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Arial" w:cs="Arial" w:eastAsia="Arial" w:hAnsi="Arial"/>
          <w:b w:val="1"/>
          <w:sz w:val="32"/>
          <w:szCs w:val="32"/>
        </w:rPr>
      </w:pPr>
      <w:r w:rsidDel="00000000" w:rsidR="00000000" w:rsidRPr="00000000">
        <w:rPr>
          <w:rFonts w:ascii="Arial" w:cs="Arial" w:eastAsia="Arial" w:hAnsi="Arial"/>
          <w:b w:val="1"/>
          <w:sz w:val="32"/>
          <w:szCs w:val="32"/>
          <w:rtl w:val="0"/>
        </w:rPr>
        <w:t xml:space="preserve">Lista de verificación de contenidos para informes de investigaciones en atención primaria</w:t>
      </w:r>
      <w:r w:rsidDel="00000000" w:rsidR="00000000" w:rsidRPr="00000000">
        <w:rPr>
          <w:rtl w:val="0"/>
        </w:rPr>
      </w:r>
    </w:p>
    <w:p w:rsidR="00000000" w:rsidDel="00000000" w:rsidP="00000000" w:rsidRDefault="00000000" w:rsidRPr="00000000" w14:paraId="00000002">
      <w:pPr>
        <w:jc w:val="center"/>
        <w:rPr>
          <w:rFonts w:ascii="Arial" w:cs="Arial" w:eastAsia="Arial" w:hAnsi="Arial"/>
          <w:b w:val="1"/>
          <w:sz w:val="22"/>
          <w:szCs w:val="22"/>
        </w:rPr>
      </w:pPr>
      <w:bookmarkStart w:colFirst="0" w:colLast="0" w:name="_heading=h.h80eilitrjyf" w:id="0"/>
      <w:bookmarkEnd w:id="0"/>
      <w:r w:rsidDel="00000000" w:rsidR="00000000" w:rsidRPr="00000000">
        <w:rPr>
          <w:rtl w:val="0"/>
        </w:rPr>
      </w:r>
    </w:p>
    <w:p w:rsidR="00000000" w:rsidDel="00000000" w:rsidP="00000000" w:rsidRDefault="00000000" w:rsidRPr="00000000" w14:paraId="00000003">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lista de verificación CRISP</w:t>
      </w: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rtl w:val="0"/>
        </w:rPr>
        <w:t xml:space="preserve"> tiene como objetivo ayudar a investigadores a cubrir las necesidades de quienes leen sus informes, al incluir contenidos que la comunidad internacional de atención primaria considera importantes acerca de la validez, calidad y utilidad de los estudios.</w:t>
      </w:r>
    </w:p>
    <w:p w:rsidR="00000000" w:rsidDel="00000000" w:rsidP="00000000" w:rsidRDefault="00000000" w:rsidRPr="00000000" w14:paraId="00000004">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Esta lista resume las recomendaciones que se deben considerar al elaborar un informe, pero no pretende limitar su presentación eficaz o creativa. Desde luego, las decisiones finales quedan a cargo de quienes lo redactan y editan.</w:t>
      </w:r>
    </w:p>
    <w:p w:rsidR="00000000" w:rsidDel="00000000" w:rsidP="00000000" w:rsidRDefault="00000000" w:rsidRPr="00000000" w14:paraId="00000005">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La investigación en atención primaria abarca una amplia variedad de métodos, diseños de estudio, temas y contextos. La lista de verificación cubre este amplio espectro y, por lo tanto</w:t>
      </w:r>
      <w:r w:rsidDel="00000000" w:rsidR="00000000" w:rsidRPr="00000000">
        <w:rPr>
          <w:rFonts w:ascii="Arial" w:cs="Arial" w:eastAsia="Arial" w:hAnsi="Arial"/>
          <w:i w:val="1"/>
          <w:sz w:val="22"/>
          <w:szCs w:val="22"/>
          <w:rtl w:val="0"/>
        </w:rPr>
        <w:t xml:space="preserve">, no todos los ítems se aplican a todos los estudios</w:t>
      </w:r>
      <w:r w:rsidDel="00000000" w:rsidR="00000000" w:rsidRPr="00000000">
        <w:rPr>
          <w:rFonts w:ascii="Arial" w:cs="Arial" w:eastAsia="Arial" w:hAnsi="Arial"/>
          <w:sz w:val="22"/>
          <w:szCs w:val="22"/>
          <w:rtl w:val="0"/>
        </w:rPr>
        <w:t xml:space="preserve">. </w:t>
      </w:r>
      <w:r w:rsidDel="00000000" w:rsidR="00000000" w:rsidRPr="00000000">
        <w:rPr>
          <w:rFonts w:ascii="Arial" w:cs="Arial" w:eastAsia="Arial" w:hAnsi="Arial"/>
          <w:sz w:val="22"/>
          <w:szCs w:val="22"/>
          <w:rtl w:val="0"/>
        </w:rPr>
        <w:t xml:space="preserve">Algunos pueden no ser relevantes para su estudio, y, en cambio, otros pueden solicitar información que no esté disponible. Márquelos como no aplicables y utilice el resto de la lista de verificación para mejorar la calidad del informe de  investigación</w:t>
      </w:r>
    </w:p>
    <w:p w:rsidR="00000000" w:rsidDel="00000000" w:rsidP="00000000" w:rsidRDefault="00000000" w:rsidRPr="00000000" w14:paraId="00000006">
      <w:pPr>
        <w:spacing w:after="12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Cómo utilizar la lista de verificación CRISP:</w:t>
      </w:r>
    </w:p>
    <w:p w:rsidR="00000000" w:rsidDel="00000000" w:rsidP="00000000" w:rsidRDefault="00000000" w:rsidRPr="00000000" w14:paraId="00000007">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Cada ítem está enumerado de forma individual. Se solicita que responda a todos, incluso a aquellos que no estén incluidos en su informe.</w:t>
      </w:r>
    </w:p>
    <w:p w:rsidR="00000000" w:rsidDel="00000000" w:rsidP="00000000" w:rsidRDefault="00000000" w:rsidRPr="00000000" w14:paraId="00000008">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Indique si el ítem está presente en su informe seleccionando una de las siguientes opciones: “sí”, “no” o “no aplicable” a su estudio.</w:t>
      </w:r>
    </w:p>
    <w:p w:rsidR="00000000" w:rsidDel="00000000" w:rsidP="00000000" w:rsidRDefault="00000000" w:rsidRPr="00000000" w14:paraId="00000009">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Si el ítem corresponde al diseño del estudio pero no está incluido en el informe, proporcione una breve explicación en la sección “Notas”.</w:t>
      </w:r>
    </w:p>
    <w:p w:rsidR="00000000" w:rsidDel="00000000" w:rsidP="00000000" w:rsidRDefault="00000000" w:rsidRPr="00000000" w14:paraId="0000000A">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La columna “Sección” indica el apartado donde usualmente se presenta el ítem en un informe de investigación que sigue el formato I M R y D (Introducción, Métodos, Resultados y Discusión). Estas indicaciones son orientativas. Si, en su informe, el ítem mencionado se encuentra en una sección diferente, puede especificarlo en “Notas”.</w:t>
      </w:r>
    </w:p>
    <w:p w:rsidR="00000000" w:rsidDel="00000000" w:rsidP="00000000" w:rsidRDefault="00000000" w:rsidRPr="00000000" w14:paraId="0000000B">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 Puede detallar la ubicación del ítem en su informe indicando la línea, página o sección correspondiente en la sección “Notas”.</w:t>
      </w:r>
    </w:p>
    <w:p w:rsidR="00000000" w:rsidDel="00000000" w:rsidP="00000000" w:rsidRDefault="00000000" w:rsidRPr="00000000" w14:paraId="0000000C">
      <w:pPr>
        <w:spacing w:after="120" w:lineRule="auto"/>
        <w:jc w:val="both"/>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Consulte la guía complementaria en el Apéndice de la Declaración CRISP</w:t>
      </w:r>
      <w:r w:rsidDel="00000000" w:rsidR="00000000" w:rsidRPr="00000000">
        <w:rPr>
          <w:rFonts w:ascii="Arial" w:cs="Arial" w:eastAsia="Arial" w:hAnsi="Arial"/>
          <w:b w:val="1"/>
          <w:sz w:val="22"/>
          <w:szCs w:val="22"/>
          <w:vertAlign w:val="superscript"/>
          <w:rtl w:val="0"/>
        </w:rPr>
        <w:t xml:space="preserve">2</w:t>
      </w:r>
      <w:r w:rsidDel="00000000" w:rsidR="00000000" w:rsidRPr="00000000">
        <w:rPr>
          <w:rFonts w:ascii="Arial" w:cs="Arial" w:eastAsia="Arial" w:hAnsi="Arial"/>
          <w:b w:val="1"/>
          <w:sz w:val="22"/>
          <w:szCs w:val="22"/>
          <w:rtl w:val="0"/>
        </w:rPr>
        <w:t xml:space="preserve"> para acceder a información adicional, explicaciones y ejemplos de cada ítem.</w:t>
      </w:r>
    </w:p>
    <w:p w:rsidR="00000000" w:rsidDel="00000000" w:rsidP="00000000" w:rsidRDefault="00000000" w:rsidRPr="00000000" w14:paraId="0000000D">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Puede optar por enviar esta lista de verificación completada junto con su manuscrito, a fin de facilitar a editores y revisores la identificación de los ítems sugeridos que fueron incorporados en su informe de investigación.</w:t>
      </w:r>
    </w:p>
    <w:p w:rsidR="00000000" w:rsidDel="00000000" w:rsidP="00000000" w:rsidRDefault="00000000" w:rsidRPr="00000000" w14:paraId="0000000E">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Se puede considerar la utilización de otras pautas de presentación de informes que resulten pertinentes para el diseño y desarrollo de su informe (consulte la Tabla 2.</w:t>
      </w:r>
      <w:r w:rsidDel="00000000" w:rsidR="00000000" w:rsidRPr="00000000">
        <w:rPr>
          <w:rFonts w:ascii="Arial" w:cs="Arial" w:eastAsia="Arial" w:hAnsi="Arial"/>
          <w:sz w:val="22"/>
          <w:szCs w:val="22"/>
          <w:vertAlign w:val="superscript"/>
          <w:rtl w:val="0"/>
        </w:rPr>
        <w:t xml:space="preserve">1</w:t>
      </w:r>
      <w:r w:rsidDel="00000000" w:rsidR="00000000" w:rsidRPr="00000000">
        <w:rPr>
          <w:rFonts w:ascii="Arial" w:cs="Arial" w:eastAsia="Arial" w:hAnsi="Arial"/>
          <w:sz w:val="22"/>
          <w:szCs w:val="22"/>
          <w:rtl w:val="0"/>
        </w:rPr>
        <w:t xml:space="preserve">). Algunos ítems de la lista de verificación CRISP pueden coincidir o superponerse con otras directrices.</w:t>
      </w:r>
    </w:p>
    <w:p w:rsidR="00000000" w:rsidDel="00000000" w:rsidP="00000000" w:rsidRDefault="00000000" w:rsidRPr="00000000" w14:paraId="0000000F">
      <w:pPr>
        <w:spacing w:after="120" w:lineRule="auto"/>
        <w:jc w:val="both"/>
        <w:rPr>
          <w:rFonts w:ascii="Arial" w:cs="Arial" w:eastAsia="Arial" w:hAnsi="Arial"/>
          <w:sz w:val="22"/>
          <w:szCs w:val="22"/>
        </w:rPr>
      </w:pPr>
      <w:r w:rsidDel="00000000" w:rsidR="00000000" w:rsidRPr="00000000">
        <w:rPr>
          <w:rFonts w:ascii="Arial" w:cs="Arial" w:eastAsia="Arial" w:hAnsi="Arial"/>
          <w:sz w:val="22"/>
          <w:szCs w:val="22"/>
          <w:rtl w:val="0"/>
        </w:rPr>
        <w:t xml:space="preserve">Para más información, consulte el sitio de CRISP en: </w:t>
      </w:r>
      <w:hyperlink r:id="rId7">
        <w:r w:rsidDel="00000000" w:rsidR="00000000" w:rsidRPr="00000000">
          <w:rPr>
            <w:rFonts w:ascii="Arial" w:cs="Arial" w:eastAsia="Arial" w:hAnsi="Arial"/>
            <w:color w:val="0000ff"/>
            <w:sz w:val="22"/>
            <w:szCs w:val="22"/>
            <w:u w:val="single"/>
            <w:rtl w:val="0"/>
          </w:rPr>
          <w:t xml:space="preserve">https://crisp-pc.org/</w:t>
        </w:r>
      </w:hyperlink>
      <w:r w:rsidDel="00000000" w:rsidR="00000000" w:rsidRPr="00000000">
        <w:rPr>
          <w:rtl w:val="0"/>
        </w:rPr>
      </w:r>
    </w:p>
    <w:p w:rsidR="00000000" w:rsidDel="00000000" w:rsidP="00000000" w:rsidRDefault="00000000" w:rsidRPr="00000000" w14:paraId="00000010">
      <w:pPr>
        <w:spacing w:after="120" w:lineRule="auto"/>
        <w:rPr>
          <w:rFonts w:ascii="Arial" w:cs="Arial" w:eastAsia="Arial" w:hAnsi="Arial"/>
          <w:sz w:val="16"/>
          <w:szCs w:val="16"/>
        </w:rPr>
      </w:pPr>
      <w:r w:rsidDel="00000000" w:rsidR="00000000" w:rsidRPr="00000000">
        <w:rPr>
          <w:rtl w:val="0"/>
        </w:rPr>
      </w:r>
    </w:p>
    <w:p w:rsidR="00000000" w:rsidDel="00000000" w:rsidP="00000000" w:rsidRDefault="00000000" w:rsidRPr="00000000" w14:paraId="00000011">
      <w:pPr>
        <w:spacing w:after="120" w:lineRule="auto"/>
        <w:rPr>
          <w:rFonts w:ascii="Arial" w:cs="Arial" w:eastAsia="Arial" w:hAnsi="Arial"/>
          <w:sz w:val="16"/>
          <w:szCs w:val="16"/>
        </w:rPr>
      </w:pPr>
      <w:r w:rsidDel="00000000" w:rsidR="00000000" w:rsidRPr="00000000">
        <w:rPr>
          <w:rFonts w:ascii="Arial" w:cs="Arial" w:eastAsia="Arial" w:hAnsi="Arial"/>
          <w:sz w:val="16"/>
          <w:szCs w:val="16"/>
          <w:rtl w:val="0"/>
        </w:rPr>
        <w:t xml:space="preserve">Referencias: </w:t>
      </w:r>
    </w:p>
    <w:p w:rsidR="00000000" w:rsidDel="00000000" w:rsidP="00000000" w:rsidRDefault="00000000" w:rsidRPr="00000000" w14:paraId="00000012">
      <w:pPr>
        <w:numPr>
          <w:ilvl w:val="0"/>
          <w:numId w:val="1"/>
        </w:numPr>
        <w:spacing w:after="120" w:lineRule="auto"/>
        <w:ind w:left="357" w:right="253.937007874016"/>
        <w:jc w:val="both"/>
        <w:rPr>
          <w:rFonts w:ascii="Arial" w:cs="Arial" w:eastAsia="Arial" w:hAnsi="Arial"/>
          <w:sz w:val="16"/>
          <w:szCs w:val="16"/>
        </w:rPr>
      </w:pPr>
      <w:r w:rsidDel="00000000" w:rsidR="00000000" w:rsidRPr="00000000">
        <w:rPr>
          <w:rFonts w:ascii="Arial" w:cs="Arial" w:eastAsia="Arial" w:hAnsi="Arial"/>
          <w:sz w:val="16"/>
          <w:szCs w:val="16"/>
          <w:rtl w:val="0"/>
        </w:rPr>
        <w:t xml:space="preserve">Improving the Reporting of Primary Care Research: Consensus Reporting Items for Studies in Primary Care—the CRISP Statement. William R. Phillips, Elizabeth Sturgiss, Paul Glasziou, Tim C. olde Hartman, Aaron M. Orkin, Pallavi Prathivadi, Joanne Reeve, Grant M. Russell, and Chris van Weel. </w:t>
      </w:r>
      <w:r w:rsidDel="00000000" w:rsidR="00000000" w:rsidRPr="00000000">
        <w:rPr>
          <w:rFonts w:ascii="Arial" w:cs="Arial" w:eastAsia="Arial" w:hAnsi="Arial"/>
          <w:i w:val="1"/>
          <w:sz w:val="16"/>
          <w:szCs w:val="16"/>
          <w:rtl w:val="0"/>
        </w:rPr>
        <w:t xml:space="preserve">Annals of Family Medicine</w:t>
      </w:r>
      <w:r w:rsidDel="00000000" w:rsidR="00000000" w:rsidRPr="00000000">
        <w:rPr>
          <w:rFonts w:ascii="Arial" w:cs="Arial" w:eastAsia="Arial" w:hAnsi="Arial"/>
          <w:sz w:val="16"/>
          <w:szCs w:val="16"/>
          <w:rtl w:val="0"/>
        </w:rPr>
        <w:t xml:space="preserve"> November 2023, 21 (6) 549-555; DOI:</w:t>
      </w:r>
      <w:r w:rsidDel="00000000" w:rsidR="00000000" w:rsidRPr="00000000">
        <w:rPr>
          <w:rFonts w:ascii="Arial" w:cs="Arial" w:eastAsia="Arial" w:hAnsi="Arial"/>
          <w:color w:val="50595c"/>
          <w:sz w:val="16"/>
          <w:szCs w:val="16"/>
          <w:rtl w:val="0"/>
        </w:rPr>
        <w:t xml:space="preserve"> </w:t>
      </w:r>
      <w:hyperlink r:id="rId8">
        <w:r w:rsidDel="00000000" w:rsidR="00000000" w:rsidRPr="00000000">
          <w:rPr>
            <w:rFonts w:ascii="Arial" w:cs="Arial" w:eastAsia="Arial" w:hAnsi="Arial"/>
            <w:color w:val="0000ff"/>
            <w:sz w:val="16"/>
            <w:szCs w:val="16"/>
            <w:u w:val="single"/>
            <w:rtl w:val="0"/>
          </w:rPr>
          <w:t xml:space="preserve">https://doi.org/10.1370/afm.3029</w:t>
        </w:r>
      </w:hyperlink>
      <w:r w:rsidDel="00000000" w:rsidR="00000000" w:rsidRPr="00000000">
        <w:rPr>
          <w:rtl w:val="0"/>
        </w:rPr>
      </w:r>
    </w:p>
    <w:p w:rsidR="00000000" w:rsidDel="00000000" w:rsidP="00000000" w:rsidRDefault="00000000" w:rsidRPr="00000000" w14:paraId="00000013">
      <w:pPr>
        <w:numPr>
          <w:ilvl w:val="0"/>
          <w:numId w:val="1"/>
        </w:numPr>
        <w:spacing w:after="120" w:lineRule="auto"/>
        <w:ind w:left="357" w:right="253.937007874016"/>
        <w:rPr>
          <w:rFonts w:ascii="Arial" w:cs="Arial" w:eastAsia="Arial" w:hAnsi="Arial"/>
          <w:sz w:val="18"/>
          <w:szCs w:val="18"/>
        </w:rPr>
      </w:pPr>
      <w:r w:rsidDel="00000000" w:rsidR="00000000" w:rsidRPr="00000000">
        <w:rPr>
          <w:rFonts w:ascii="Arial" w:cs="Arial" w:eastAsia="Arial" w:hAnsi="Arial"/>
          <w:sz w:val="16"/>
          <w:szCs w:val="16"/>
          <w:rtl w:val="0"/>
        </w:rPr>
        <w:t xml:space="preserve">Supplemental Appendix. Consensus Reporting Items for Studies in Primary Care (CRISP) Explanation and Examples Guide. </w:t>
      </w:r>
      <w:hyperlink r:id="rId9">
        <w:r w:rsidDel="00000000" w:rsidR="00000000" w:rsidRPr="00000000">
          <w:rPr>
            <w:rFonts w:ascii="Arial" w:cs="Arial" w:eastAsia="Arial" w:hAnsi="Arial"/>
            <w:color w:val="0000ff"/>
            <w:sz w:val="16"/>
            <w:szCs w:val="16"/>
            <w:u w:val="single"/>
            <w:rtl w:val="0"/>
          </w:rPr>
          <w:t xml:space="preserve">https://www.annfammed.org/content/annalsfm/suppl/2023/10/02/afm.3029.DC1/Phillips-Supp-App-Table-2023.pd</w:t>
        </w:r>
      </w:hyperlink>
      <w:r w:rsidDel="00000000" w:rsidR="00000000" w:rsidRPr="00000000">
        <w:rPr>
          <w:rtl w:val="0"/>
        </w:rPr>
      </w:r>
    </w:p>
    <w:p w:rsidR="00000000" w:rsidDel="00000000" w:rsidP="00000000" w:rsidRDefault="00000000" w:rsidRPr="00000000" w14:paraId="00000014">
      <w:pPr>
        <w:spacing w:after="120" w:lineRule="auto"/>
        <w:ind w:left="360" w:right="253.937007874016" w:firstLine="0"/>
        <w:rPr>
          <w:rFonts w:ascii="Arial" w:cs="Arial" w:eastAsia="Arial" w:hAnsi="Arial"/>
          <w:u w:val="single"/>
        </w:rPr>
      </w:pPr>
      <w:r w:rsidDel="00000000" w:rsidR="00000000" w:rsidRPr="00000000">
        <w:rPr>
          <w:rtl w:val="0"/>
        </w:rPr>
      </w:r>
    </w:p>
    <w:tbl>
      <w:tblPr>
        <w:tblStyle w:val="Table1"/>
        <w:tblW w:w="10650.0" w:type="dxa"/>
        <w:jc w:val="left"/>
        <w:tblInd w:w="-5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5"/>
        <w:gridCol w:w="675"/>
        <w:gridCol w:w="675"/>
        <w:gridCol w:w="630"/>
        <w:gridCol w:w="615"/>
        <w:gridCol w:w="3360"/>
        <w:tblGridChange w:id="0">
          <w:tblGrid>
            <w:gridCol w:w="4695"/>
            <w:gridCol w:w="675"/>
            <w:gridCol w:w="675"/>
            <w:gridCol w:w="630"/>
            <w:gridCol w:w="615"/>
            <w:gridCol w:w="3360"/>
          </w:tblGrid>
        </w:tblGridChange>
      </w:tblGrid>
      <w:tr>
        <w:trPr>
          <w:cantSplit w:val="0"/>
          <w:trHeight w:val="219" w:hRule="atLeast"/>
          <w:tblHeader w:val="0"/>
        </w:trPr>
        <w:tc>
          <w:tcPr>
            <w:vMerge w:val="restart"/>
            <w:shd w:fill="21556e" w:val="clear"/>
          </w:tcPr>
          <w:p w:rsidR="00000000" w:rsidDel="00000000" w:rsidP="00000000" w:rsidRDefault="00000000" w:rsidRPr="00000000" w14:paraId="00000015">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1. del informe</w:t>
            </w:r>
          </w:p>
        </w:tc>
        <w:tc>
          <w:tcPr>
            <w:gridSpan w:val="3"/>
            <w:shd w:fill="21556e" w:val="clear"/>
          </w:tcPr>
          <w:p w:rsidR="00000000" w:rsidDel="00000000" w:rsidP="00000000" w:rsidRDefault="00000000" w:rsidRPr="00000000" w14:paraId="00000016">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017">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01A">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01B">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01C">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rHeight w:val="251" w:hRule="atLeast"/>
          <w:tblHeader w:val="0"/>
        </w:trPr>
        <w:tc>
          <w:tcPr>
            <w:vMerge w:val="continue"/>
            <w:shd w:fill="21556e" w:val="clear"/>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01E">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01F">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020">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021">
            <w:pPr>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022">
            <w:pPr>
              <w:rPr>
                <w:rFonts w:ascii="Arial" w:cs="Arial" w:eastAsia="Arial" w:hAnsi="Arial"/>
                <w:b w:val="1"/>
                <w:color w:val="ffffff"/>
                <w:sz w:val="20"/>
                <w:szCs w:val="20"/>
              </w:rPr>
            </w:pPr>
            <w:r w:rsidDel="00000000" w:rsidR="00000000" w:rsidRPr="00000000">
              <w:rPr>
                <w:rtl w:val="0"/>
              </w:rPr>
            </w:r>
          </w:p>
        </w:tc>
      </w:tr>
      <w:tr>
        <w:trPr>
          <w:cantSplit w:val="0"/>
          <w:trHeight w:val="495" w:hRule="atLeast"/>
          <w:tblHeader w:val="0"/>
        </w:trPr>
        <w:tc>
          <w:tcPr>
            <w:shd w:fill="d9d9d9" w:val="clear"/>
            <w:vAlign w:val="center"/>
          </w:tcPr>
          <w:p w:rsidR="00000000" w:rsidDel="00000000" w:rsidP="00000000" w:rsidRDefault="00000000" w:rsidRPr="00000000" w14:paraId="00000023">
            <w:pPr>
              <w:spacing w:line="276" w:lineRule="auto"/>
              <w:ind w:right="91.29921259842575"/>
              <w:jc w:val="both"/>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 Incluya “atención primaria” y/o términos específicos de la disciplina en el título, resumen y/o palabras clave.</w:t>
            </w:r>
          </w:p>
        </w:tc>
        <w:tc>
          <w:tcPr>
            <w:vAlign w:val="center"/>
          </w:tcPr>
          <w:p w:rsidR="00000000" w:rsidDel="00000000" w:rsidP="00000000" w:rsidRDefault="00000000" w:rsidRPr="00000000" w14:paraId="00000024">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5">
            <w:pPr>
              <w:spacing w:line="276" w:lineRule="auto"/>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27">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8">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29">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2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w:t>
            </w:r>
          </w:p>
        </w:tc>
        <w:tc>
          <w:tcPr>
            <w:vAlign w:val="center"/>
          </w:tcPr>
          <w:p w:rsidR="00000000" w:rsidDel="00000000" w:rsidP="00000000" w:rsidRDefault="00000000" w:rsidRPr="00000000" w14:paraId="0000002C">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2D">
      <w:pPr>
        <w:spacing w:line="276" w:lineRule="auto"/>
        <w:rPr>
          <w:rFonts w:ascii="Arial" w:cs="Arial" w:eastAsia="Arial" w:hAnsi="Arial"/>
          <w:b w:val="1"/>
          <w:sz w:val="20"/>
          <w:szCs w:val="20"/>
        </w:rPr>
      </w:pPr>
      <w:r w:rsidDel="00000000" w:rsidR="00000000" w:rsidRPr="00000000">
        <w:rPr>
          <w:rtl w:val="0"/>
        </w:rPr>
      </w:r>
    </w:p>
    <w:tbl>
      <w:tblPr>
        <w:tblStyle w:val="Table2"/>
        <w:tblW w:w="10650.0" w:type="dxa"/>
        <w:jc w:val="left"/>
        <w:tblInd w:w="-5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5"/>
        <w:gridCol w:w="630"/>
        <w:gridCol w:w="630"/>
        <w:gridCol w:w="705"/>
        <w:gridCol w:w="645"/>
        <w:gridCol w:w="3345"/>
        <w:tblGridChange w:id="0">
          <w:tblGrid>
            <w:gridCol w:w="4695"/>
            <w:gridCol w:w="630"/>
            <w:gridCol w:w="630"/>
            <w:gridCol w:w="705"/>
            <w:gridCol w:w="645"/>
            <w:gridCol w:w="3345"/>
          </w:tblGrid>
        </w:tblGridChange>
      </w:tblGrid>
      <w:tr>
        <w:trPr>
          <w:cantSplit w:val="0"/>
          <w:tblHeader w:val="0"/>
        </w:trPr>
        <w:tc>
          <w:tcPr>
            <w:vMerge w:val="restart"/>
            <w:shd w:fill="21556e" w:val="clear"/>
          </w:tcPr>
          <w:p w:rsidR="00000000" w:rsidDel="00000000" w:rsidP="00000000" w:rsidRDefault="00000000" w:rsidRPr="00000000" w14:paraId="0000002E">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2. del informe</w:t>
            </w:r>
          </w:p>
        </w:tc>
        <w:tc>
          <w:tcPr>
            <w:gridSpan w:val="3"/>
            <w:shd w:fill="21556e" w:val="clear"/>
          </w:tcPr>
          <w:p w:rsidR="00000000" w:rsidDel="00000000" w:rsidP="00000000" w:rsidRDefault="00000000" w:rsidRPr="00000000" w14:paraId="0000002F">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030">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033">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034">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035">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blHeader w:val="0"/>
        </w:trPr>
        <w:tc>
          <w:tcPr>
            <w:vMerge w:val="continue"/>
            <w:shd w:fill="21556e" w:val="clear"/>
          </w:tcPr>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037">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038">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039">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285" w:hRule="atLeast"/>
          <w:tblHeader w:val="0"/>
        </w:trPr>
        <w:tc>
          <w:tcPr>
            <w:gridSpan w:val="6"/>
            <w:shd w:fill="d9d9d9" w:val="clear"/>
            <w:vAlign w:val="center"/>
          </w:tcPr>
          <w:p w:rsidR="00000000" w:rsidDel="00000000" w:rsidP="00000000" w:rsidRDefault="00000000" w:rsidRPr="00000000" w14:paraId="0000003C">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2. Describa la fundamentación e importancia del estudio para la atención primaria.</w:t>
            </w:r>
          </w:p>
        </w:tc>
      </w:tr>
      <w:tr>
        <w:trPr>
          <w:cantSplit w:val="0"/>
          <w:trHeight w:val="735" w:hRule="atLeast"/>
          <w:tblHeader w:val="0"/>
        </w:trPr>
        <w:tc>
          <w:tcPr>
            <w:vAlign w:val="center"/>
          </w:tcPr>
          <w:p w:rsidR="00000000" w:rsidDel="00000000" w:rsidP="00000000" w:rsidRDefault="00000000" w:rsidRPr="00000000" w14:paraId="00000042">
            <w:pPr>
              <w:spacing w:line="276" w:lineRule="auto"/>
              <w:ind w:right="91.2992125984257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2a.</w:t>
            </w:r>
            <w:r w:rsidDel="00000000" w:rsidR="00000000" w:rsidRPr="00000000">
              <w:rPr>
                <w:rFonts w:ascii="Arial" w:cs="Arial" w:eastAsia="Arial" w:hAnsi="Arial"/>
                <w:sz w:val="20"/>
                <w:szCs w:val="20"/>
                <w:rtl w:val="0"/>
              </w:rPr>
              <w:t xml:space="preserve"> Explique la justificación del problema de investigación y cómo se relaciona con la atención primaria. </w:t>
            </w:r>
          </w:p>
        </w:tc>
        <w:tc>
          <w:tcPr>
            <w:vAlign w:val="center"/>
          </w:tcPr>
          <w:p w:rsidR="00000000" w:rsidDel="00000000" w:rsidP="00000000" w:rsidRDefault="00000000" w:rsidRPr="00000000" w14:paraId="0000004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4">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4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4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8">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49">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w:t>
            </w:r>
          </w:p>
        </w:tc>
        <w:tc>
          <w:tcPr>
            <w:vAlign w:val="center"/>
          </w:tcPr>
          <w:p w:rsidR="00000000" w:rsidDel="00000000" w:rsidP="00000000" w:rsidRDefault="00000000" w:rsidRPr="00000000" w14:paraId="0000004A">
            <w:pPr>
              <w:spacing w:line="276" w:lineRule="auto"/>
              <w:rPr>
                <w:rFonts w:ascii="Arial" w:cs="Arial" w:eastAsia="Arial" w:hAnsi="Arial"/>
                <w:sz w:val="20"/>
                <w:szCs w:val="20"/>
              </w:rPr>
            </w:pPr>
            <w:r w:rsidDel="00000000" w:rsidR="00000000" w:rsidRPr="00000000">
              <w:rPr>
                <w:rtl w:val="0"/>
              </w:rPr>
            </w:r>
          </w:p>
        </w:tc>
      </w:tr>
      <w:tr>
        <w:trPr>
          <w:cantSplit w:val="0"/>
          <w:trHeight w:val="525" w:hRule="atLeast"/>
          <w:tblHeader w:val="0"/>
        </w:trPr>
        <w:tc>
          <w:tcPr>
            <w:vAlign w:val="center"/>
          </w:tcPr>
          <w:p w:rsidR="00000000" w:rsidDel="00000000" w:rsidP="00000000" w:rsidRDefault="00000000" w:rsidRPr="00000000" w14:paraId="0000004B">
            <w:pPr>
              <w:spacing w:line="276" w:lineRule="auto"/>
              <w:ind w:right="91.2992125984257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2b.</w:t>
            </w:r>
            <w:r w:rsidDel="00000000" w:rsidR="00000000" w:rsidRPr="00000000">
              <w:rPr>
                <w:rFonts w:ascii="Arial" w:cs="Arial" w:eastAsia="Arial" w:hAnsi="Arial"/>
                <w:sz w:val="20"/>
                <w:szCs w:val="20"/>
                <w:rtl w:val="0"/>
              </w:rPr>
              <w:t xml:space="preserve"> Describa la importancia o relevancia del tema en estudio en el ámbito de la atención primaria.</w:t>
            </w:r>
          </w:p>
        </w:tc>
        <w:tc>
          <w:tcPr>
            <w:vAlign w:val="center"/>
          </w:tcPr>
          <w:p w:rsidR="00000000" w:rsidDel="00000000" w:rsidP="00000000" w:rsidRDefault="00000000" w:rsidRPr="00000000" w14:paraId="0000004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D">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4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F">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5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1">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5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w:t>
            </w:r>
          </w:p>
        </w:tc>
        <w:tc>
          <w:tcPr>
            <w:vAlign w:val="center"/>
          </w:tcPr>
          <w:p w:rsidR="00000000" w:rsidDel="00000000" w:rsidP="00000000" w:rsidRDefault="00000000" w:rsidRPr="00000000" w14:paraId="00000053">
            <w:pPr>
              <w:spacing w:line="276" w:lineRule="auto"/>
              <w:rPr>
                <w:rFonts w:ascii="Arial" w:cs="Arial" w:eastAsia="Arial" w:hAnsi="Arial"/>
                <w:sz w:val="20"/>
                <w:szCs w:val="20"/>
              </w:rPr>
            </w:pPr>
            <w:r w:rsidDel="00000000" w:rsidR="00000000" w:rsidRPr="00000000">
              <w:rPr>
                <w:rtl w:val="0"/>
              </w:rPr>
            </w:r>
          </w:p>
        </w:tc>
      </w:tr>
      <w:tr>
        <w:trPr>
          <w:cantSplit w:val="0"/>
          <w:trHeight w:val="1065" w:hRule="atLeast"/>
          <w:tblHeader w:val="0"/>
        </w:trPr>
        <w:tc>
          <w:tcPr>
            <w:vAlign w:val="center"/>
          </w:tcPr>
          <w:p w:rsidR="00000000" w:rsidDel="00000000" w:rsidP="00000000" w:rsidRDefault="00000000" w:rsidRPr="00000000" w14:paraId="00000054">
            <w:pPr>
              <w:spacing w:line="276" w:lineRule="auto"/>
              <w:ind w:right="91.2992125984257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2c.</w:t>
            </w:r>
            <w:r w:rsidDel="00000000" w:rsidR="00000000" w:rsidRPr="00000000">
              <w:rPr>
                <w:rFonts w:ascii="Arial" w:cs="Arial" w:eastAsia="Arial" w:hAnsi="Arial"/>
                <w:sz w:val="20"/>
                <w:szCs w:val="20"/>
                <w:rtl w:val="0"/>
              </w:rPr>
              <w:t xml:space="preserve"> Identifique teorías, modelos o marcos conceptuales utilizados y explique por qué son importantes para la pregunta de investigación en atención primaria.</w:t>
            </w:r>
          </w:p>
        </w:tc>
        <w:tc>
          <w:tcPr>
            <w:vAlign w:val="center"/>
          </w:tcPr>
          <w:p w:rsidR="00000000" w:rsidDel="00000000" w:rsidP="00000000" w:rsidRDefault="00000000" w:rsidRPr="00000000" w14:paraId="0000005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6">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5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8">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5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5B">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5C">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5D">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w:t>
            </w:r>
          </w:p>
        </w:tc>
        <w:tc>
          <w:tcPr>
            <w:vAlign w:val="center"/>
          </w:tcPr>
          <w:p w:rsidR="00000000" w:rsidDel="00000000" w:rsidP="00000000" w:rsidRDefault="00000000" w:rsidRPr="00000000" w14:paraId="0000005E">
            <w:pPr>
              <w:spacing w:line="276" w:lineRule="auto"/>
              <w:rPr>
                <w:rFonts w:ascii="Arial" w:cs="Arial" w:eastAsia="Arial" w:hAnsi="Arial"/>
                <w:sz w:val="20"/>
                <w:szCs w:val="20"/>
              </w:rPr>
            </w:pPr>
            <w:r w:rsidDel="00000000" w:rsidR="00000000" w:rsidRPr="00000000">
              <w:rPr>
                <w:rtl w:val="0"/>
              </w:rPr>
            </w:r>
          </w:p>
        </w:tc>
      </w:tr>
    </w:tbl>
    <w:p w:rsidR="00000000" w:rsidDel="00000000" w:rsidP="00000000" w:rsidRDefault="00000000" w:rsidRPr="00000000" w14:paraId="0000005F">
      <w:pPr>
        <w:spacing w:line="276" w:lineRule="auto"/>
        <w:jc w:val="left"/>
        <w:rPr>
          <w:rFonts w:ascii="Arial" w:cs="Arial" w:eastAsia="Arial" w:hAnsi="Arial"/>
          <w:b w:val="1"/>
          <w:sz w:val="20"/>
          <w:szCs w:val="20"/>
        </w:rPr>
      </w:pPr>
      <w:r w:rsidDel="00000000" w:rsidR="00000000" w:rsidRPr="00000000">
        <w:rPr>
          <w:rtl w:val="0"/>
        </w:rPr>
      </w:r>
    </w:p>
    <w:tbl>
      <w:tblPr>
        <w:tblStyle w:val="Table3"/>
        <w:tblW w:w="10665.0" w:type="dxa"/>
        <w:jc w:val="left"/>
        <w:tblInd w:w="-61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10"/>
        <w:gridCol w:w="690"/>
        <w:gridCol w:w="570"/>
        <w:gridCol w:w="705"/>
        <w:gridCol w:w="615"/>
        <w:gridCol w:w="3375"/>
        <w:tblGridChange w:id="0">
          <w:tblGrid>
            <w:gridCol w:w="4710"/>
            <w:gridCol w:w="690"/>
            <w:gridCol w:w="570"/>
            <w:gridCol w:w="705"/>
            <w:gridCol w:w="615"/>
            <w:gridCol w:w="3375"/>
          </w:tblGrid>
        </w:tblGridChange>
      </w:tblGrid>
      <w:tr>
        <w:trPr>
          <w:cantSplit w:val="0"/>
          <w:tblHeader w:val="0"/>
        </w:trPr>
        <w:tc>
          <w:tcPr>
            <w:vMerge w:val="restart"/>
            <w:shd w:fill="21556e" w:val="clear"/>
          </w:tcPr>
          <w:p w:rsidR="00000000" w:rsidDel="00000000" w:rsidP="00000000" w:rsidRDefault="00000000" w:rsidRPr="00000000" w14:paraId="00000060">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3. del informe</w:t>
            </w:r>
          </w:p>
        </w:tc>
        <w:tc>
          <w:tcPr>
            <w:gridSpan w:val="3"/>
            <w:shd w:fill="21556e" w:val="clear"/>
          </w:tcPr>
          <w:p w:rsidR="00000000" w:rsidDel="00000000" w:rsidP="00000000" w:rsidRDefault="00000000" w:rsidRPr="00000000" w14:paraId="00000061">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062">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065">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066">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067">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blHeader w:val="0"/>
        </w:trPr>
        <w:tc>
          <w:tcPr>
            <w:vMerge w:val="continue"/>
            <w:shd w:fill="21556e" w:val="clear"/>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069">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06A">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06B">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525" w:hRule="atLeast"/>
          <w:tblHeader w:val="0"/>
        </w:trPr>
        <w:tc>
          <w:tcPr>
            <w:gridSpan w:val="6"/>
            <w:shd w:fill="d9d9d9" w:val="clear"/>
            <w:vAlign w:val="center"/>
          </w:tcPr>
          <w:p w:rsidR="00000000" w:rsidDel="00000000" w:rsidP="00000000" w:rsidRDefault="00000000" w:rsidRPr="00000000" w14:paraId="0000006E">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3. Describa la experiencia en atención primaria del equipo de investigación y la colaboración realizada por los miembros.</w:t>
            </w:r>
          </w:p>
        </w:tc>
      </w:tr>
      <w:tr>
        <w:trPr>
          <w:cantSplit w:val="0"/>
          <w:trHeight w:val="795" w:hRule="atLeast"/>
          <w:tblHeader w:val="0"/>
        </w:trPr>
        <w:tc>
          <w:tcPr>
            <w:vAlign w:val="center"/>
          </w:tcPr>
          <w:p w:rsidR="00000000" w:rsidDel="00000000" w:rsidP="00000000" w:rsidRDefault="00000000" w:rsidRPr="00000000" w14:paraId="00000074">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3a.</w:t>
            </w:r>
            <w:r w:rsidDel="00000000" w:rsidR="00000000" w:rsidRPr="00000000">
              <w:rPr>
                <w:rFonts w:ascii="Arial" w:cs="Arial" w:eastAsia="Arial" w:hAnsi="Arial"/>
                <w:sz w:val="20"/>
                <w:szCs w:val="20"/>
                <w:rtl w:val="0"/>
              </w:rPr>
              <w:t xml:space="preserve"> Describa la experiencia y pericia del equipo de investigación en la práctica y/o investigación de atención primaria.</w:t>
            </w:r>
          </w:p>
        </w:tc>
        <w:tc>
          <w:tcPr>
            <w:vAlign w:val="center"/>
          </w:tcPr>
          <w:p w:rsidR="00000000" w:rsidDel="00000000" w:rsidP="00000000" w:rsidRDefault="00000000" w:rsidRPr="00000000" w14:paraId="00000075">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76">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77">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78">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79">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vAlign w:val="center"/>
          </w:tcPr>
          <w:p w:rsidR="00000000" w:rsidDel="00000000" w:rsidP="00000000" w:rsidRDefault="00000000" w:rsidRPr="00000000" w14:paraId="0000007A">
            <w:pPr>
              <w:spacing w:line="276" w:lineRule="auto"/>
              <w:rPr>
                <w:rFonts w:ascii="Arial" w:cs="Arial" w:eastAsia="Arial" w:hAnsi="Arial"/>
                <w:b w:val="1"/>
                <w:sz w:val="20"/>
                <w:szCs w:val="20"/>
              </w:rPr>
            </w:pPr>
            <w:r w:rsidDel="00000000" w:rsidR="00000000" w:rsidRPr="00000000">
              <w:rPr>
                <w:rtl w:val="0"/>
              </w:rPr>
            </w:r>
          </w:p>
        </w:tc>
      </w:tr>
      <w:tr>
        <w:trPr>
          <w:cantSplit w:val="0"/>
          <w:trHeight w:val="1140" w:hRule="atLeast"/>
          <w:tblHeader w:val="0"/>
        </w:trPr>
        <w:tc>
          <w:tcPr>
            <w:vAlign w:val="center"/>
          </w:tcPr>
          <w:p w:rsidR="00000000" w:rsidDel="00000000" w:rsidP="00000000" w:rsidRDefault="00000000" w:rsidRPr="00000000" w14:paraId="0000007B">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3b.</w:t>
            </w:r>
            <w:r w:rsidDel="00000000" w:rsidR="00000000" w:rsidRPr="00000000">
              <w:rPr>
                <w:rFonts w:ascii="Arial" w:cs="Arial" w:eastAsia="Arial" w:hAnsi="Arial"/>
                <w:sz w:val="20"/>
                <w:szCs w:val="20"/>
                <w:rtl w:val="0"/>
              </w:rPr>
              <w:t xml:space="preserve"> Describa si las personas usuarias de atención primaria, el equipo de salud, miembros de la comunidad u otras partes interesadas participaron en el proceso de investigación y de qué manera.</w:t>
            </w:r>
          </w:p>
        </w:tc>
        <w:tc>
          <w:tcPr>
            <w:vAlign w:val="center"/>
          </w:tcPr>
          <w:p w:rsidR="00000000" w:rsidDel="00000000" w:rsidP="00000000" w:rsidRDefault="00000000" w:rsidRPr="00000000" w14:paraId="0000007C">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7D">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7E">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7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80">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vAlign w:val="center"/>
          </w:tcPr>
          <w:p w:rsidR="00000000" w:rsidDel="00000000" w:rsidP="00000000" w:rsidRDefault="00000000" w:rsidRPr="00000000" w14:paraId="00000081">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82">
      <w:pPr>
        <w:spacing w:line="276" w:lineRule="auto"/>
        <w:rPr>
          <w:rFonts w:ascii="Arial" w:cs="Arial" w:eastAsia="Arial" w:hAnsi="Arial"/>
          <w:b w:val="1"/>
          <w:sz w:val="20"/>
          <w:szCs w:val="20"/>
        </w:rPr>
      </w:pPr>
      <w:r w:rsidDel="00000000" w:rsidR="00000000" w:rsidRPr="00000000">
        <w:rPr>
          <w:rtl w:val="0"/>
        </w:rPr>
      </w:r>
    </w:p>
    <w:tbl>
      <w:tblPr>
        <w:tblStyle w:val="Table4"/>
        <w:tblW w:w="10635.0" w:type="dxa"/>
        <w:jc w:val="left"/>
        <w:tblInd w:w="-58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0"/>
        <w:gridCol w:w="705"/>
        <w:gridCol w:w="570"/>
        <w:gridCol w:w="705"/>
        <w:gridCol w:w="600"/>
        <w:gridCol w:w="3375"/>
        <w:tblGridChange w:id="0">
          <w:tblGrid>
            <w:gridCol w:w="4680"/>
            <w:gridCol w:w="705"/>
            <w:gridCol w:w="570"/>
            <w:gridCol w:w="705"/>
            <w:gridCol w:w="600"/>
            <w:gridCol w:w="3375"/>
          </w:tblGrid>
        </w:tblGridChange>
      </w:tblGrid>
      <w:tr>
        <w:trPr>
          <w:cantSplit w:val="0"/>
          <w:tblHeader w:val="0"/>
        </w:trPr>
        <w:tc>
          <w:tcPr>
            <w:vMerge w:val="restart"/>
            <w:shd w:fill="21556e" w:val="clear"/>
          </w:tcPr>
          <w:p w:rsidR="00000000" w:rsidDel="00000000" w:rsidP="00000000" w:rsidRDefault="00000000" w:rsidRPr="00000000" w14:paraId="00000083">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4. del informe</w:t>
            </w:r>
          </w:p>
        </w:tc>
        <w:tc>
          <w:tcPr>
            <w:gridSpan w:val="3"/>
            <w:shd w:fill="21556e" w:val="clear"/>
          </w:tcPr>
          <w:p w:rsidR="00000000" w:rsidDel="00000000" w:rsidP="00000000" w:rsidRDefault="00000000" w:rsidRPr="00000000" w14:paraId="00000084">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085">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088">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089">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08A">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blHeader w:val="0"/>
        </w:trPr>
        <w:tc>
          <w:tcPr>
            <w:vMerge w:val="continue"/>
            <w:shd w:fill="21556e" w:val="clear"/>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08C">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08D">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08E">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330" w:hRule="atLeast"/>
          <w:tblHeader w:val="0"/>
        </w:trPr>
        <w:tc>
          <w:tcPr>
            <w:gridSpan w:val="6"/>
            <w:shd w:fill="d9d9d9" w:val="clear"/>
            <w:vAlign w:val="center"/>
          </w:tcPr>
          <w:p w:rsidR="00000000" w:rsidDel="00000000" w:rsidP="00000000" w:rsidRDefault="00000000" w:rsidRPr="00000000" w14:paraId="00000091">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 Describa las personas participantes y la población de estudio en el contexto de la atención primaria.</w:t>
            </w:r>
          </w:p>
        </w:tc>
      </w:tr>
      <w:tr>
        <w:trPr>
          <w:cantSplit w:val="0"/>
          <w:trHeight w:val="1416.3427734374998" w:hRule="atLeast"/>
          <w:tblHeader w:val="0"/>
        </w:trPr>
        <w:tc>
          <w:tcPr>
            <w:vAlign w:val="center"/>
          </w:tcPr>
          <w:p w:rsidR="00000000" w:rsidDel="00000000" w:rsidP="00000000" w:rsidRDefault="00000000" w:rsidRPr="00000000" w14:paraId="00000097">
            <w:pPr>
              <w:spacing w:line="276" w:lineRule="auto"/>
              <w:ind w:right="76.2992125984257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4a.</w:t>
            </w:r>
            <w:r w:rsidDel="00000000" w:rsidR="00000000" w:rsidRPr="00000000">
              <w:rPr>
                <w:rFonts w:ascii="Arial" w:cs="Arial" w:eastAsia="Arial" w:hAnsi="Arial"/>
                <w:sz w:val="20"/>
                <w:szCs w:val="20"/>
                <w:rtl w:val="0"/>
              </w:rPr>
              <w:t xml:space="preserve"> Utili</w:t>
            </w:r>
            <w:r w:rsidDel="00000000" w:rsidR="00000000" w:rsidRPr="00000000">
              <w:rPr>
                <w:rFonts w:ascii="Arial" w:cs="Arial" w:eastAsia="Arial" w:hAnsi="Arial"/>
                <w:sz w:val="20"/>
                <w:szCs w:val="20"/>
                <w:rtl w:val="0"/>
              </w:rPr>
              <w:t xml:space="preserve">ce</w:t>
            </w:r>
            <w:r w:rsidDel="00000000" w:rsidR="00000000" w:rsidRPr="00000000">
              <w:rPr>
                <w:rFonts w:ascii="Arial" w:cs="Arial" w:eastAsia="Arial" w:hAnsi="Arial"/>
                <w:sz w:val="20"/>
                <w:szCs w:val="20"/>
                <w:rtl w:val="0"/>
              </w:rPr>
              <w:t xml:space="preserve"> un lenguaje centrado en la persona para referirse a la población de estudio y a las personas participantes; o </w:t>
            </w:r>
            <w:r w:rsidDel="00000000" w:rsidR="00000000" w:rsidRPr="00000000">
              <w:rPr>
                <w:rFonts w:ascii="Arial" w:cs="Arial" w:eastAsia="Arial" w:hAnsi="Arial"/>
                <w:sz w:val="20"/>
                <w:szCs w:val="20"/>
                <w:rtl w:val="0"/>
              </w:rPr>
              <w:t xml:space="preserve">tenga</w:t>
            </w:r>
            <w:r w:rsidDel="00000000" w:rsidR="00000000" w:rsidRPr="00000000">
              <w:rPr>
                <w:rFonts w:ascii="Arial" w:cs="Arial" w:eastAsia="Arial" w:hAnsi="Arial"/>
                <w:sz w:val="20"/>
                <w:szCs w:val="20"/>
                <w:rtl w:val="0"/>
              </w:rPr>
              <w:t xml:space="preserve"> en cuenta las palabras que las propias personas o grupos prefieren para describir sus características. </w:t>
            </w:r>
          </w:p>
          <w:p w:rsidR="00000000" w:rsidDel="00000000" w:rsidP="00000000" w:rsidRDefault="00000000" w:rsidRPr="00000000" w14:paraId="00000098">
            <w:pPr>
              <w:spacing w:line="276" w:lineRule="auto"/>
              <w:ind w:right="76.29921259842575"/>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Por ejemplo: “personas que viven con discapacidades” en lugar de “los discapacitados”.</w:t>
            </w:r>
            <w:r w:rsidDel="00000000" w:rsidR="00000000" w:rsidRPr="00000000">
              <w:rPr>
                <w:rtl w:val="0"/>
              </w:rPr>
            </w:r>
          </w:p>
        </w:tc>
        <w:tc>
          <w:tcPr>
            <w:vAlign w:val="center"/>
          </w:tcPr>
          <w:p w:rsidR="00000000" w:rsidDel="00000000" w:rsidP="00000000" w:rsidRDefault="00000000" w:rsidRPr="00000000" w14:paraId="00000099">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9A">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9B">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9C">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9D">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R</w:t>
            </w:r>
            <w:r w:rsidDel="00000000" w:rsidR="00000000" w:rsidRPr="00000000">
              <w:rPr>
                <w:rtl w:val="0"/>
              </w:rPr>
            </w:r>
          </w:p>
        </w:tc>
        <w:tc>
          <w:tcPr>
            <w:vAlign w:val="center"/>
          </w:tcPr>
          <w:p w:rsidR="00000000" w:rsidDel="00000000" w:rsidP="00000000" w:rsidRDefault="00000000" w:rsidRPr="00000000" w14:paraId="0000009E">
            <w:pPr>
              <w:spacing w:line="276" w:lineRule="auto"/>
              <w:rPr>
                <w:rFonts w:ascii="Arial" w:cs="Arial" w:eastAsia="Arial" w:hAnsi="Arial"/>
                <w:b w:val="1"/>
                <w:sz w:val="20"/>
                <w:szCs w:val="20"/>
              </w:rPr>
            </w:pPr>
            <w:r w:rsidDel="00000000" w:rsidR="00000000" w:rsidRPr="00000000">
              <w:rPr>
                <w:rtl w:val="0"/>
              </w:rPr>
            </w:r>
          </w:p>
        </w:tc>
      </w:tr>
      <w:tr>
        <w:trPr>
          <w:cantSplit w:val="0"/>
          <w:trHeight w:val="1395" w:hRule="atLeast"/>
          <w:tblHeader w:val="0"/>
        </w:trPr>
        <w:tc>
          <w:tcPr>
            <w:vAlign w:val="center"/>
          </w:tcPr>
          <w:p w:rsidR="00000000" w:rsidDel="00000000" w:rsidP="00000000" w:rsidRDefault="00000000" w:rsidRPr="00000000" w14:paraId="0000009F">
            <w:pPr>
              <w:spacing w:line="276" w:lineRule="auto"/>
              <w:ind w:right="76.2992125984257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4b.</w:t>
            </w:r>
            <w:r w:rsidDel="00000000" w:rsidR="00000000" w:rsidRPr="00000000">
              <w:rPr>
                <w:rFonts w:ascii="Arial" w:cs="Arial" w:eastAsia="Arial" w:hAnsi="Arial"/>
                <w:sz w:val="20"/>
                <w:szCs w:val="20"/>
                <w:rtl w:val="0"/>
              </w:rPr>
              <w:t xml:space="preserve"> </w:t>
            </w:r>
            <w:r w:rsidDel="00000000" w:rsidR="00000000" w:rsidRPr="00000000">
              <w:rPr>
                <w:rFonts w:ascii="Arial" w:cs="Arial" w:eastAsia="Arial" w:hAnsi="Arial"/>
                <w:sz w:val="20"/>
                <w:szCs w:val="20"/>
                <w:rtl w:val="0"/>
              </w:rPr>
              <w:t xml:space="preserve">Si se informan características personales demográficas de quienes participan (como etnia, género y otras), indique la fuente de los datos, la justificación para su uso y para las clasificaciones utilizadas.</w:t>
            </w:r>
          </w:p>
        </w:tc>
        <w:tc>
          <w:tcPr>
            <w:vAlign w:val="center"/>
          </w:tcPr>
          <w:p w:rsidR="00000000" w:rsidDel="00000000" w:rsidP="00000000" w:rsidRDefault="00000000" w:rsidRPr="00000000" w14:paraId="000000A0">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A1">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A2">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A3">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4">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R</w:t>
            </w:r>
            <w:r w:rsidDel="00000000" w:rsidR="00000000" w:rsidRPr="00000000">
              <w:rPr>
                <w:rtl w:val="0"/>
              </w:rPr>
            </w:r>
          </w:p>
        </w:tc>
        <w:tc>
          <w:tcPr>
            <w:vAlign w:val="center"/>
          </w:tcPr>
          <w:p w:rsidR="00000000" w:rsidDel="00000000" w:rsidP="00000000" w:rsidRDefault="00000000" w:rsidRPr="00000000" w14:paraId="000000A5">
            <w:pPr>
              <w:spacing w:line="276" w:lineRule="auto"/>
              <w:rPr>
                <w:rFonts w:ascii="Arial" w:cs="Arial" w:eastAsia="Arial" w:hAnsi="Arial"/>
                <w:b w:val="1"/>
                <w:sz w:val="20"/>
                <w:szCs w:val="20"/>
              </w:rPr>
            </w:pPr>
            <w:r w:rsidDel="00000000" w:rsidR="00000000" w:rsidRPr="00000000">
              <w:rPr>
                <w:rtl w:val="0"/>
              </w:rPr>
            </w:r>
          </w:p>
        </w:tc>
      </w:tr>
      <w:tr>
        <w:trPr>
          <w:cantSplit w:val="0"/>
          <w:trHeight w:val="675" w:hRule="atLeast"/>
          <w:tblHeader w:val="0"/>
        </w:trPr>
        <w:tc>
          <w:tcPr>
            <w:vAlign w:val="center"/>
          </w:tcPr>
          <w:p w:rsidR="00000000" w:rsidDel="00000000" w:rsidP="00000000" w:rsidRDefault="00000000" w:rsidRPr="00000000" w14:paraId="000000A6">
            <w:pPr>
              <w:spacing w:line="276" w:lineRule="auto"/>
              <w:ind w:right="76.2992125984257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4c. </w:t>
            </w:r>
            <w:r w:rsidDel="00000000" w:rsidR="00000000" w:rsidRPr="00000000">
              <w:rPr>
                <w:rFonts w:ascii="Arial" w:cs="Arial" w:eastAsia="Arial" w:hAnsi="Arial"/>
                <w:sz w:val="20"/>
                <w:szCs w:val="20"/>
                <w:rtl w:val="0"/>
              </w:rPr>
              <w:t xml:space="preserve">Describa a las personas participantes y la población de estudio con suficiente detalle para permitir la comparación con otras poblaciones de estudio en atención primaria.</w:t>
            </w:r>
          </w:p>
        </w:tc>
        <w:tc>
          <w:tcPr/>
          <w:p w:rsidR="00000000" w:rsidDel="00000000" w:rsidP="00000000" w:rsidRDefault="00000000" w:rsidRPr="00000000" w14:paraId="000000A7">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8">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9">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A">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AB">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R</w:t>
            </w:r>
            <w:r w:rsidDel="00000000" w:rsidR="00000000" w:rsidRPr="00000000">
              <w:rPr>
                <w:rtl w:val="0"/>
              </w:rPr>
            </w:r>
          </w:p>
        </w:tc>
        <w:tc>
          <w:tcPr/>
          <w:p w:rsidR="00000000" w:rsidDel="00000000" w:rsidP="00000000" w:rsidRDefault="00000000" w:rsidRPr="00000000" w14:paraId="000000AC">
            <w:pPr>
              <w:spacing w:line="276" w:lineRule="auto"/>
              <w:rPr>
                <w:rFonts w:ascii="Arial" w:cs="Arial" w:eastAsia="Arial" w:hAnsi="Arial"/>
                <w:b w:val="1"/>
                <w:sz w:val="20"/>
                <w:szCs w:val="20"/>
              </w:rPr>
            </w:pPr>
            <w:r w:rsidDel="00000000" w:rsidR="00000000" w:rsidRPr="00000000">
              <w:rPr>
                <w:rtl w:val="0"/>
              </w:rPr>
            </w:r>
          </w:p>
        </w:tc>
      </w:tr>
      <w:tr>
        <w:trPr>
          <w:cantSplit w:val="0"/>
          <w:trHeight w:val="555" w:hRule="atLeast"/>
          <w:tblHeader w:val="0"/>
        </w:trPr>
        <w:tc>
          <w:tcPr>
            <w:vAlign w:val="center"/>
          </w:tcPr>
          <w:p w:rsidR="00000000" w:rsidDel="00000000" w:rsidP="00000000" w:rsidRDefault="00000000" w:rsidRPr="00000000" w14:paraId="000000AD">
            <w:pPr>
              <w:spacing w:line="276" w:lineRule="auto"/>
              <w:ind w:right="76.29921259842575"/>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4d.</w:t>
            </w:r>
            <w:r w:rsidDel="00000000" w:rsidR="00000000" w:rsidRPr="00000000">
              <w:rPr>
                <w:rFonts w:ascii="Arial" w:cs="Arial" w:eastAsia="Arial" w:hAnsi="Arial"/>
                <w:sz w:val="20"/>
                <w:szCs w:val="20"/>
                <w:rtl w:val="0"/>
              </w:rPr>
              <w:t xml:space="preserve"> Especifique si las personas participantes tenían una relación preexistente con el equipo de salud o es su primer encuentro o consulta en el marco de la investigación.</w:t>
            </w:r>
          </w:p>
        </w:tc>
        <w:tc>
          <w:tcPr/>
          <w:p w:rsidR="00000000" w:rsidDel="00000000" w:rsidP="00000000" w:rsidRDefault="00000000" w:rsidRPr="00000000" w14:paraId="000000AE">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AF">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0">
            <w:pPr>
              <w:spacing w:line="276" w:lineRule="auto"/>
              <w:rPr>
                <w:rFonts w:ascii="Arial" w:cs="Arial" w:eastAsia="Arial" w:hAnsi="Arial"/>
                <w:b w:val="1"/>
                <w:sz w:val="20"/>
                <w:szCs w:val="20"/>
              </w:rPr>
            </w:pPr>
            <w:r w:rsidDel="00000000" w:rsidR="00000000" w:rsidRPr="00000000">
              <w:rPr>
                <w:rtl w:val="0"/>
              </w:rPr>
            </w:r>
          </w:p>
        </w:tc>
        <w:tc>
          <w:tcPr/>
          <w:p w:rsidR="00000000" w:rsidDel="00000000" w:rsidP="00000000" w:rsidRDefault="00000000" w:rsidRPr="00000000" w14:paraId="000000B1">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B2">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M,R</w:t>
            </w:r>
            <w:r w:rsidDel="00000000" w:rsidR="00000000" w:rsidRPr="00000000">
              <w:rPr>
                <w:rtl w:val="0"/>
              </w:rPr>
            </w:r>
          </w:p>
        </w:tc>
        <w:tc>
          <w:tcPr/>
          <w:p w:rsidR="00000000" w:rsidDel="00000000" w:rsidP="00000000" w:rsidRDefault="00000000" w:rsidRPr="00000000" w14:paraId="000000B3">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B4">
      <w:pPr>
        <w:spacing w:line="276" w:lineRule="auto"/>
        <w:rPr>
          <w:rFonts w:ascii="Arial" w:cs="Arial" w:eastAsia="Arial" w:hAnsi="Arial"/>
          <w:b w:val="1"/>
          <w:sz w:val="20"/>
          <w:szCs w:val="20"/>
        </w:rPr>
      </w:pPr>
      <w:r w:rsidDel="00000000" w:rsidR="00000000" w:rsidRPr="00000000">
        <w:rPr>
          <w:rtl w:val="0"/>
        </w:rPr>
      </w:r>
    </w:p>
    <w:tbl>
      <w:tblPr>
        <w:tblStyle w:val="Table5"/>
        <w:tblW w:w="10620.0" w:type="dxa"/>
        <w:jc w:val="left"/>
        <w:tblInd w:w="-56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65"/>
        <w:gridCol w:w="705"/>
        <w:gridCol w:w="570"/>
        <w:gridCol w:w="705"/>
        <w:gridCol w:w="630"/>
        <w:gridCol w:w="3345"/>
        <w:tblGridChange w:id="0">
          <w:tblGrid>
            <w:gridCol w:w="4665"/>
            <w:gridCol w:w="705"/>
            <w:gridCol w:w="570"/>
            <w:gridCol w:w="705"/>
            <w:gridCol w:w="630"/>
            <w:gridCol w:w="3345"/>
          </w:tblGrid>
        </w:tblGridChange>
      </w:tblGrid>
      <w:tr>
        <w:trPr>
          <w:cantSplit w:val="0"/>
          <w:trHeight w:val="215" w:hRule="atLeast"/>
          <w:tblHeader w:val="0"/>
        </w:trPr>
        <w:tc>
          <w:tcPr>
            <w:vMerge w:val="restart"/>
            <w:shd w:fill="21556e" w:val="clear"/>
          </w:tcPr>
          <w:p w:rsidR="00000000" w:rsidDel="00000000" w:rsidP="00000000" w:rsidRDefault="00000000" w:rsidRPr="00000000" w14:paraId="000000B5">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5. del informe</w:t>
            </w:r>
          </w:p>
        </w:tc>
        <w:tc>
          <w:tcPr>
            <w:gridSpan w:val="3"/>
            <w:shd w:fill="21556e" w:val="clear"/>
          </w:tcPr>
          <w:p w:rsidR="00000000" w:rsidDel="00000000" w:rsidP="00000000" w:rsidRDefault="00000000" w:rsidRPr="00000000" w14:paraId="000000B6">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0B7">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0BA">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0BB">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0BC">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rHeight w:val="244" w:hRule="atLeast"/>
          <w:tblHeader w:val="0"/>
        </w:trPr>
        <w:tc>
          <w:tcPr>
            <w:vMerge w:val="continue"/>
            <w:shd w:fill="21556e" w:val="clear"/>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0BE">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0BF">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0C0">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300" w:hRule="atLeast"/>
          <w:tblHeader w:val="0"/>
        </w:trPr>
        <w:tc>
          <w:tcPr>
            <w:gridSpan w:val="6"/>
            <w:shd w:fill="d9d9d9" w:val="clear"/>
            <w:vAlign w:val="center"/>
          </w:tcPr>
          <w:p w:rsidR="00000000" w:rsidDel="00000000" w:rsidP="00000000" w:rsidRDefault="00000000" w:rsidRPr="00000000" w14:paraId="000000C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5. Describa las afecciones en estudio en el contexto de la atención primaria.</w:t>
            </w:r>
          </w:p>
        </w:tc>
      </w:tr>
      <w:tr>
        <w:trPr>
          <w:cantSplit w:val="0"/>
          <w:trHeight w:val="273.9550781249999" w:hRule="atLeast"/>
          <w:tblHeader w:val="0"/>
        </w:trPr>
        <w:tc>
          <w:tcPr>
            <w:vAlign w:val="center"/>
          </w:tcPr>
          <w:p w:rsidR="00000000" w:rsidDel="00000000" w:rsidP="00000000" w:rsidRDefault="00000000" w:rsidRPr="00000000" w14:paraId="000000C9">
            <w:pPr>
              <w:spacing w:line="276" w:lineRule="auto"/>
              <w:ind w:left="0" w:right="68.031496062992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5a.</w:t>
            </w:r>
            <w:r w:rsidDel="00000000" w:rsidR="00000000" w:rsidRPr="00000000">
              <w:rPr>
                <w:rFonts w:ascii="Arial" w:cs="Arial" w:eastAsia="Arial" w:hAnsi="Arial"/>
                <w:sz w:val="20"/>
                <w:szCs w:val="20"/>
                <w:rtl w:val="0"/>
              </w:rPr>
              <w:t xml:space="preserve"> Describa si la afección en estudio es aguda o crónica.</w:t>
            </w:r>
          </w:p>
        </w:tc>
        <w:tc>
          <w:tcPr>
            <w:vAlign w:val="center"/>
          </w:tcPr>
          <w:p w:rsidR="00000000" w:rsidDel="00000000" w:rsidP="00000000" w:rsidRDefault="00000000" w:rsidRPr="00000000" w14:paraId="000000CA">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CB">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CC">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CD">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M,R</w:t>
            </w:r>
            <w:r w:rsidDel="00000000" w:rsidR="00000000" w:rsidRPr="00000000">
              <w:rPr>
                <w:rtl w:val="0"/>
              </w:rPr>
            </w:r>
          </w:p>
        </w:tc>
        <w:tc>
          <w:tcPr>
            <w:vAlign w:val="center"/>
          </w:tcPr>
          <w:p w:rsidR="00000000" w:rsidDel="00000000" w:rsidP="00000000" w:rsidRDefault="00000000" w:rsidRPr="00000000" w14:paraId="000000CE">
            <w:pPr>
              <w:spacing w:line="276" w:lineRule="auto"/>
              <w:rPr>
                <w:rFonts w:ascii="Arial" w:cs="Arial" w:eastAsia="Arial" w:hAnsi="Arial"/>
                <w:b w:val="1"/>
                <w:sz w:val="20"/>
                <w:szCs w:val="20"/>
              </w:rPr>
            </w:pPr>
            <w:r w:rsidDel="00000000" w:rsidR="00000000" w:rsidRPr="00000000">
              <w:rPr>
                <w:rtl w:val="0"/>
              </w:rPr>
            </w:r>
          </w:p>
        </w:tc>
      </w:tr>
      <w:tr>
        <w:trPr>
          <w:cantSplit w:val="0"/>
          <w:trHeight w:val="802.9101562499999" w:hRule="atLeast"/>
          <w:tblHeader w:val="0"/>
        </w:trPr>
        <w:tc>
          <w:tcPr>
            <w:vAlign w:val="center"/>
          </w:tcPr>
          <w:p w:rsidR="00000000" w:rsidDel="00000000" w:rsidP="00000000" w:rsidRDefault="00000000" w:rsidRPr="00000000" w14:paraId="000000CF">
            <w:pPr>
              <w:spacing w:line="276" w:lineRule="auto"/>
              <w:ind w:left="0" w:right="68.031496062992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5b. </w:t>
            </w:r>
            <w:r w:rsidDel="00000000" w:rsidR="00000000" w:rsidRPr="00000000">
              <w:rPr>
                <w:rFonts w:ascii="Arial" w:cs="Arial" w:eastAsia="Arial" w:hAnsi="Arial"/>
                <w:sz w:val="20"/>
                <w:szCs w:val="20"/>
                <w:rtl w:val="0"/>
              </w:rPr>
              <w:t xml:space="preserve">Describa cómo se considera la multimorbilidad y cómo podría afectar la interpretación de los hallazgos/resultados del estudio.</w:t>
            </w:r>
          </w:p>
        </w:tc>
        <w:tc>
          <w:tcPr>
            <w:vAlign w:val="center"/>
          </w:tcPr>
          <w:p w:rsidR="00000000" w:rsidDel="00000000" w:rsidP="00000000" w:rsidRDefault="00000000" w:rsidRPr="00000000" w14:paraId="000000D0">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D1">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D2">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D3">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D4">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M,D</w:t>
            </w:r>
            <w:r w:rsidDel="00000000" w:rsidR="00000000" w:rsidRPr="00000000">
              <w:rPr>
                <w:rtl w:val="0"/>
              </w:rPr>
            </w:r>
          </w:p>
        </w:tc>
        <w:tc>
          <w:tcPr>
            <w:vAlign w:val="center"/>
          </w:tcPr>
          <w:p w:rsidR="00000000" w:rsidDel="00000000" w:rsidP="00000000" w:rsidRDefault="00000000" w:rsidRPr="00000000" w14:paraId="000000D5">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D6">
      <w:pPr>
        <w:spacing w:line="276" w:lineRule="auto"/>
        <w:rPr>
          <w:rFonts w:ascii="Arial" w:cs="Arial" w:eastAsia="Arial" w:hAnsi="Arial"/>
          <w:sz w:val="20"/>
          <w:szCs w:val="20"/>
        </w:rPr>
      </w:pPr>
      <w:r w:rsidDel="00000000" w:rsidR="00000000" w:rsidRPr="00000000">
        <w:rPr>
          <w:rtl w:val="0"/>
        </w:rPr>
      </w:r>
    </w:p>
    <w:tbl>
      <w:tblPr>
        <w:tblStyle w:val="Table6"/>
        <w:tblW w:w="10620.0" w:type="dxa"/>
        <w:jc w:val="left"/>
        <w:tblInd w:w="-5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750"/>
        <w:gridCol w:w="570"/>
        <w:gridCol w:w="705"/>
        <w:gridCol w:w="585"/>
        <w:gridCol w:w="3405"/>
        <w:tblGridChange w:id="0">
          <w:tblGrid>
            <w:gridCol w:w="4605"/>
            <w:gridCol w:w="750"/>
            <w:gridCol w:w="570"/>
            <w:gridCol w:w="705"/>
            <w:gridCol w:w="585"/>
            <w:gridCol w:w="3405"/>
          </w:tblGrid>
        </w:tblGridChange>
      </w:tblGrid>
      <w:tr>
        <w:trPr>
          <w:cantSplit w:val="0"/>
          <w:tblHeader w:val="0"/>
        </w:trPr>
        <w:tc>
          <w:tcPr>
            <w:vMerge w:val="restart"/>
            <w:shd w:fill="21556e" w:val="clear"/>
          </w:tcPr>
          <w:p w:rsidR="00000000" w:rsidDel="00000000" w:rsidP="00000000" w:rsidRDefault="00000000" w:rsidRPr="00000000" w14:paraId="000000D7">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6. del informe</w:t>
            </w:r>
          </w:p>
        </w:tc>
        <w:tc>
          <w:tcPr>
            <w:gridSpan w:val="3"/>
            <w:shd w:fill="21556e" w:val="clear"/>
          </w:tcPr>
          <w:p w:rsidR="00000000" w:rsidDel="00000000" w:rsidP="00000000" w:rsidRDefault="00000000" w:rsidRPr="00000000" w14:paraId="000000D8">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0D9">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0DC">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0DD">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0DE">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blHeader w:val="0"/>
        </w:trPr>
        <w:tc>
          <w:tcPr>
            <w:vMerge w:val="continue"/>
            <w:shd w:fill="21556e" w:val="clear"/>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0E0">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0E1">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0E2">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270" w:hRule="atLeast"/>
          <w:tblHeader w:val="0"/>
        </w:trPr>
        <w:tc>
          <w:tcPr>
            <w:gridSpan w:val="6"/>
            <w:shd w:fill="d9d9d9" w:val="clear"/>
            <w:vAlign w:val="center"/>
          </w:tcPr>
          <w:p w:rsidR="00000000" w:rsidDel="00000000" w:rsidP="00000000" w:rsidRDefault="00000000" w:rsidRPr="00000000" w14:paraId="000000E5">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6. Describa el encuentro clínico en estudio en el contexto de la atención primaria.</w:t>
            </w:r>
          </w:p>
        </w:tc>
      </w:tr>
      <w:tr>
        <w:trPr>
          <w:cantSplit w:val="0"/>
          <w:trHeight w:val="1110" w:hRule="atLeast"/>
          <w:tblHeader w:val="0"/>
        </w:trPr>
        <w:tc>
          <w:tcPr>
            <w:vAlign w:val="center"/>
          </w:tcPr>
          <w:p w:rsidR="00000000" w:rsidDel="00000000" w:rsidP="00000000" w:rsidRDefault="00000000" w:rsidRPr="00000000" w14:paraId="000000EB">
            <w:pPr>
              <w:spacing w:line="276" w:lineRule="auto"/>
              <w:ind w:right="143.0314960629928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6a. </w:t>
            </w:r>
            <w:r w:rsidDel="00000000" w:rsidR="00000000" w:rsidRPr="00000000">
              <w:rPr>
                <w:rFonts w:ascii="Arial" w:cs="Arial" w:eastAsia="Arial" w:hAnsi="Arial"/>
                <w:sz w:val="20"/>
                <w:szCs w:val="20"/>
                <w:rtl w:val="0"/>
              </w:rPr>
              <w:t xml:space="preserve">Especifique si el estudio se centra en una consulta clínica aislada o en el curso de una atención longitudinal. Si se trata de un encuentro clínico aislado, especifique si es la primera visita o una visita de seguimiento para la afección en estudio.</w:t>
            </w:r>
          </w:p>
        </w:tc>
        <w:tc>
          <w:tcPr>
            <w:vAlign w:val="center"/>
          </w:tcPr>
          <w:p w:rsidR="00000000" w:rsidDel="00000000" w:rsidP="00000000" w:rsidRDefault="00000000" w:rsidRPr="00000000" w14:paraId="000000EC">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ED">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EE">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0EF">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0">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F1">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vAlign w:val="center"/>
          </w:tcPr>
          <w:p w:rsidR="00000000" w:rsidDel="00000000" w:rsidP="00000000" w:rsidRDefault="00000000" w:rsidRPr="00000000" w14:paraId="000000F2">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0F3">
      <w:pPr>
        <w:spacing w:line="276" w:lineRule="auto"/>
        <w:jc w:val="left"/>
        <w:rPr>
          <w:rFonts w:ascii="Arial" w:cs="Arial" w:eastAsia="Arial" w:hAnsi="Arial"/>
          <w:b w:val="1"/>
          <w:sz w:val="20"/>
          <w:szCs w:val="20"/>
        </w:rPr>
      </w:pPr>
      <w:r w:rsidDel="00000000" w:rsidR="00000000" w:rsidRPr="00000000">
        <w:rPr>
          <w:rtl w:val="0"/>
        </w:rPr>
      </w:r>
    </w:p>
    <w:tbl>
      <w:tblPr>
        <w:tblStyle w:val="Table7"/>
        <w:tblW w:w="10605.0" w:type="dxa"/>
        <w:jc w:val="left"/>
        <w:tblInd w:w="-5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0"/>
        <w:gridCol w:w="705"/>
        <w:gridCol w:w="570"/>
        <w:gridCol w:w="705"/>
        <w:gridCol w:w="645"/>
        <w:gridCol w:w="3330"/>
        <w:tblGridChange w:id="0">
          <w:tblGrid>
            <w:gridCol w:w="4650"/>
            <w:gridCol w:w="705"/>
            <w:gridCol w:w="570"/>
            <w:gridCol w:w="705"/>
            <w:gridCol w:w="645"/>
            <w:gridCol w:w="3330"/>
          </w:tblGrid>
        </w:tblGridChange>
      </w:tblGrid>
      <w:tr>
        <w:trPr>
          <w:cantSplit w:val="0"/>
          <w:tblHeader w:val="0"/>
        </w:trPr>
        <w:tc>
          <w:tcPr>
            <w:vMerge w:val="restart"/>
            <w:shd w:fill="21556e" w:val="clear"/>
          </w:tcPr>
          <w:p w:rsidR="00000000" w:rsidDel="00000000" w:rsidP="00000000" w:rsidRDefault="00000000" w:rsidRPr="00000000" w14:paraId="000000F4">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7. del informe</w:t>
            </w:r>
          </w:p>
        </w:tc>
        <w:tc>
          <w:tcPr>
            <w:gridSpan w:val="3"/>
            <w:shd w:fill="21556e" w:val="clear"/>
          </w:tcPr>
          <w:p w:rsidR="00000000" w:rsidDel="00000000" w:rsidP="00000000" w:rsidRDefault="00000000" w:rsidRPr="00000000" w14:paraId="000000F5">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0F6">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0F9">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0FA">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0FB">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blHeader w:val="0"/>
        </w:trPr>
        <w:tc>
          <w:tcPr>
            <w:vMerge w:val="continue"/>
            <w:shd w:fill="21556e"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0FD">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0FE">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0FF">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270" w:hRule="atLeast"/>
          <w:tblHeader w:val="0"/>
        </w:trPr>
        <w:tc>
          <w:tcPr>
            <w:gridSpan w:val="6"/>
            <w:shd w:fill="d9d9d9" w:val="clear"/>
            <w:vAlign w:val="center"/>
          </w:tcPr>
          <w:p w:rsidR="00000000" w:rsidDel="00000000" w:rsidP="00000000" w:rsidRDefault="00000000" w:rsidRPr="00000000" w14:paraId="00000102">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7. Describa el equipo de salud que atiende a las personas participantes del estudio.</w:t>
            </w:r>
          </w:p>
        </w:tc>
      </w:tr>
      <w:tr>
        <w:trPr>
          <w:cantSplit w:val="0"/>
          <w:trHeight w:val="825" w:hRule="atLeast"/>
          <w:tblHeader w:val="0"/>
        </w:trPr>
        <w:tc>
          <w:tcPr>
            <w:vAlign w:val="center"/>
          </w:tcPr>
          <w:p w:rsidR="00000000" w:rsidDel="00000000" w:rsidP="00000000" w:rsidRDefault="00000000" w:rsidRPr="00000000" w14:paraId="00000108">
            <w:pPr>
              <w:spacing w:line="276" w:lineRule="auto"/>
              <w:ind w:left="0"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7a. </w:t>
            </w:r>
            <w:r w:rsidDel="00000000" w:rsidR="00000000" w:rsidRPr="00000000">
              <w:rPr>
                <w:rFonts w:ascii="Arial" w:cs="Arial" w:eastAsia="Arial" w:hAnsi="Arial"/>
                <w:sz w:val="20"/>
                <w:szCs w:val="20"/>
                <w:rtl w:val="0"/>
              </w:rPr>
              <w:t xml:space="preserve">Si la atención es ofrecida por equipos, describa a las personas parte del equipo y sus funciones.</w:t>
            </w:r>
          </w:p>
        </w:tc>
        <w:tc>
          <w:tcPr>
            <w:vAlign w:val="center"/>
          </w:tcPr>
          <w:p w:rsidR="00000000" w:rsidDel="00000000" w:rsidP="00000000" w:rsidRDefault="00000000" w:rsidRPr="00000000" w14:paraId="00000109">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0A">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0B">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0C">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c>
          <w:tcPr>
            <w:vAlign w:val="center"/>
          </w:tcPr>
          <w:p w:rsidR="00000000" w:rsidDel="00000000" w:rsidP="00000000" w:rsidRDefault="00000000" w:rsidRPr="00000000" w14:paraId="0000010D">
            <w:pPr>
              <w:spacing w:line="276" w:lineRule="auto"/>
              <w:rPr>
                <w:rFonts w:ascii="Arial" w:cs="Arial" w:eastAsia="Arial" w:hAnsi="Arial"/>
                <w:b w:val="1"/>
                <w:sz w:val="20"/>
                <w:szCs w:val="20"/>
              </w:rPr>
            </w:pPr>
            <w:r w:rsidDel="00000000" w:rsidR="00000000" w:rsidRPr="00000000">
              <w:rPr>
                <w:rtl w:val="0"/>
              </w:rPr>
            </w:r>
          </w:p>
        </w:tc>
      </w:tr>
      <w:tr>
        <w:trPr>
          <w:cantSplit w:val="0"/>
          <w:trHeight w:val="600" w:hRule="atLeast"/>
          <w:tblHeader w:val="0"/>
        </w:trPr>
        <w:tc>
          <w:tcPr>
            <w:vAlign w:val="center"/>
          </w:tcPr>
          <w:p w:rsidR="00000000" w:rsidDel="00000000" w:rsidP="00000000" w:rsidRDefault="00000000" w:rsidRPr="00000000" w14:paraId="0000010E">
            <w:pPr>
              <w:spacing w:line="276" w:lineRule="auto"/>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7</w:t>
            </w:r>
            <w:r w:rsidDel="00000000" w:rsidR="00000000" w:rsidRPr="00000000">
              <w:rPr>
                <w:rFonts w:ascii="Arial" w:cs="Arial" w:eastAsia="Arial" w:hAnsi="Arial"/>
                <w:b w:val="1"/>
                <w:sz w:val="20"/>
                <w:szCs w:val="20"/>
                <w:rtl w:val="0"/>
              </w:rPr>
              <w:t xml:space="preserve">b.</w:t>
            </w:r>
            <w:r w:rsidDel="00000000" w:rsidR="00000000" w:rsidRPr="00000000">
              <w:rPr>
                <w:rFonts w:ascii="Arial" w:cs="Arial" w:eastAsia="Arial" w:hAnsi="Arial"/>
                <w:sz w:val="20"/>
                <w:szCs w:val="20"/>
                <w:rtl w:val="0"/>
              </w:rPr>
              <w:t xml:space="preserve"> Para cada categoría profesional del equipo de salud, especifique la profesión, especialidad y formación.</w:t>
            </w:r>
          </w:p>
        </w:tc>
        <w:tc>
          <w:tcPr>
            <w:vAlign w:val="center"/>
          </w:tcPr>
          <w:p w:rsidR="00000000" w:rsidDel="00000000" w:rsidP="00000000" w:rsidRDefault="00000000" w:rsidRPr="00000000" w14:paraId="0000010F">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10">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11">
            <w:pPr>
              <w:spacing w:line="276" w:lineRule="auto"/>
              <w:rPr>
                <w:rFonts w:ascii="Arial" w:cs="Arial" w:eastAsia="Arial" w:hAnsi="Arial"/>
                <w:b w:val="1"/>
                <w:sz w:val="20"/>
                <w:szCs w:val="20"/>
                <w:shd w:fill="b6d7a8" w:val="clear"/>
              </w:rPr>
            </w:pPr>
            <w:r w:rsidDel="00000000" w:rsidR="00000000" w:rsidRPr="00000000">
              <w:rPr>
                <w:rtl w:val="0"/>
              </w:rPr>
            </w:r>
          </w:p>
        </w:tc>
        <w:tc>
          <w:tcPr>
            <w:vAlign w:val="center"/>
          </w:tcPr>
          <w:p w:rsidR="00000000" w:rsidDel="00000000" w:rsidP="00000000" w:rsidRDefault="00000000" w:rsidRPr="00000000" w14:paraId="00000112">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R</w:t>
            </w:r>
          </w:p>
        </w:tc>
        <w:tc>
          <w:tcPr>
            <w:vAlign w:val="center"/>
          </w:tcPr>
          <w:p w:rsidR="00000000" w:rsidDel="00000000" w:rsidP="00000000" w:rsidRDefault="00000000" w:rsidRPr="00000000" w14:paraId="00000113">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14">
      <w:pPr>
        <w:spacing w:line="276" w:lineRule="auto"/>
        <w:jc w:val="left"/>
        <w:rPr>
          <w:rFonts w:ascii="Arial" w:cs="Arial" w:eastAsia="Arial" w:hAnsi="Arial"/>
          <w:b w:val="1"/>
          <w:sz w:val="20"/>
          <w:szCs w:val="20"/>
        </w:rPr>
      </w:pPr>
      <w:r w:rsidDel="00000000" w:rsidR="00000000" w:rsidRPr="00000000">
        <w:rPr>
          <w:rtl w:val="0"/>
        </w:rPr>
      </w:r>
    </w:p>
    <w:tbl>
      <w:tblPr>
        <w:tblStyle w:val="Table8"/>
        <w:tblW w:w="10605.0" w:type="dxa"/>
        <w:jc w:val="left"/>
        <w:tblInd w:w="-5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50"/>
        <w:gridCol w:w="705"/>
        <w:gridCol w:w="570"/>
        <w:gridCol w:w="705"/>
        <w:gridCol w:w="615"/>
        <w:gridCol w:w="3360"/>
        <w:tblGridChange w:id="0">
          <w:tblGrid>
            <w:gridCol w:w="4650"/>
            <w:gridCol w:w="705"/>
            <w:gridCol w:w="570"/>
            <w:gridCol w:w="705"/>
            <w:gridCol w:w="615"/>
            <w:gridCol w:w="3360"/>
          </w:tblGrid>
        </w:tblGridChange>
      </w:tblGrid>
      <w:tr>
        <w:trPr>
          <w:cantSplit w:val="0"/>
          <w:tblHeader w:val="0"/>
        </w:trPr>
        <w:tc>
          <w:tcPr>
            <w:vMerge w:val="restart"/>
            <w:shd w:fill="21556e" w:val="clear"/>
          </w:tcPr>
          <w:p w:rsidR="00000000" w:rsidDel="00000000" w:rsidP="00000000" w:rsidRDefault="00000000" w:rsidRPr="00000000" w14:paraId="00000115">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8. del informe</w:t>
            </w:r>
          </w:p>
        </w:tc>
        <w:tc>
          <w:tcPr>
            <w:gridSpan w:val="3"/>
            <w:shd w:fill="21556e" w:val="clear"/>
          </w:tcPr>
          <w:p w:rsidR="00000000" w:rsidDel="00000000" w:rsidP="00000000" w:rsidRDefault="00000000" w:rsidRPr="00000000" w14:paraId="00000116">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117">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11A">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11B">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11C">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blHeader w:val="0"/>
        </w:trPr>
        <w:tc>
          <w:tcPr>
            <w:vMerge w:val="continue"/>
            <w:shd w:fill="21556e" w:val="clear"/>
          </w:tcPr>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11E">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11F">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120">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285" w:hRule="atLeast"/>
          <w:tblHeader w:val="0"/>
        </w:trPr>
        <w:tc>
          <w:tcPr>
            <w:gridSpan w:val="6"/>
            <w:shd w:fill="d9d9d9" w:val="clear"/>
            <w:vAlign w:val="center"/>
          </w:tcPr>
          <w:p w:rsidR="00000000" w:rsidDel="00000000" w:rsidP="00000000" w:rsidRDefault="00000000" w:rsidRPr="00000000" w14:paraId="00000123">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8. Describa las intervenciones del estudio en el contexto de la atención primaria.</w:t>
            </w:r>
          </w:p>
        </w:tc>
      </w:tr>
      <w:tr>
        <w:trPr>
          <w:cantSplit w:val="0"/>
          <w:trHeight w:val="982.9101562499999" w:hRule="atLeast"/>
          <w:tblHeader w:val="0"/>
        </w:trPr>
        <w:tc>
          <w:tcPr>
            <w:vAlign w:val="center"/>
          </w:tcPr>
          <w:p w:rsidR="00000000" w:rsidDel="00000000" w:rsidP="00000000" w:rsidRDefault="00000000" w:rsidRPr="00000000" w14:paraId="00000129">
            <w:pPr>
              <w:spacing w:line="276" w:lineRule="auto"/>
              <w:ind w:left="0" w:right="68.031496062992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8a.</w:t>
            </w:r>
            <w:r w:rsidDel="00000000" w:rsidR="00000000" w:rsidRPr="00000000">
              <w:rPr>
                <w:rFonts w:ascii="Arial" w:cs="Arial" w:eastAsia="Arial" w:hAnsi="Arial"/>
                <w:sz w:val="20"/>
                <w:szCs w:val="20"/>
                <w:rtl w:val="0"/>
              </w:rPr>
              <w:t xml:space="preserve"> Describa las intervenciones y su implementación con suficiente detalle para permitir al público lector evaluar la aplicabilidad en su propio entorno.</w:t>
            </w:r>
          </w:p>
        </w:tc>
        <w:tc>
          <w:tcPr>
            <w:vAlign w:val="center"/>
          </w:tcPr>
          <w:p w:rsidR="00000000" w:rsidDel="00000000" w:rsidP="00000000" w:rsidRDefault="00000000" w:rsidRPr="00000000" w14:paraId="0000012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C">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2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2F">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3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2">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33">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3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w:t>
            </w:r>
          </w:p>
        </w:tc>
        <w:tc>
          <w:tcPr>
            <w:vAlign w:val="center"/>
          </w:tcPr>
          <w:p w:rsidR="00000000" w:rsidDel="00000000" w:rsidP="00000000" w:rsidRDefault="00000000" w:rsidRPr="00000000" w14:paraId="00000135">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1185" w:hRule="atLeast"/>
          <w:tblHeader w:val="0"/>
        </w:trPr>
        <w:tc>
          <w:tcPr>
            <w:vAlign w:val="center"/>
          </w:tcPr>
          <w:p w:rsidR="00000000" w:rsidDel="00000000" w:rsidP="00000000" w:rsidRDefault="00000000" w:rsidRPr="00000000" w14:paraId="00000136">
            <w:pPr>
              <w:spacing w:line="276" w:lineRule="auto"/>
              <w:ind w:left="0" w:right="188.031496062992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8b</w:t>
            </w:r>
            <w:r w:rsidDel="00000000" w:rsidR="00000000" w:rsidRPr="00000000">
              <w:rPr>
                <w:rFonts w:ascii="Arial" w:cs="Arial" w:eastAsia="Arial" w:hAnsi="Arial"/>
                <w:sz w:val="20"/>
                <w:szCs w:val="20"/>
                <w:rtl w:val="0"/>
              </w:rPr>
              <w:t xml:space="preserve">. Describa la composición del grupo de pacientes, participantes, médicas/os, equipos o prácticas conformado en el diseño del estudio, y cómo se abordó en el análisis.</w:t>
            </w:r>
          </w:p>
        </w:tc>
        <w:tc>
          <w:tcPr>
            <w:vAlign w:val="center"/>
          </w:tcPr>
          <w:p w:rsidR="00000000" w:rsidDel="00000000" w:rsidP="00000000" w:rsidRDefault="00000000" w:rsidRPr="00000000" w14:paraId="0000013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9">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3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C">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3D">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3F">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40">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1">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M,R</w:t>
            </w:r>
          </w:p>
        </w:tc>
        <w:tc>
          <w:tcPr>
            <w:vAlign w:val="center"/>
          </w:tcPr>
          <w:p w:rsidR="00000000" w:rsidDel="00000000" w:rsidP="00000000" w:rsidRDefault="00000000" w:rsidRPr="00000000" w14:paraId="00000142">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3">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r>
        <w:trPr>
          <w:cantSplit w:val="0"/>
          <w:trHeight w:val="795" w:hRule="atLeast"/>
          <w:tblHeader w:val="0"/>
        </w:trPr>
        <w:tc>
          <w:tcPr>
            <w:vAlign w:val="center"/>
          </w:tcPr>
          <w:p w:rsidR="00000000" w:rsidDel="00000000" w:rsidP="00000000" w:rsidRDefault="00000000" w:rsidRPr="00000000" w14:paraId="00000144">
            <w:pPr>
              <w:spacing w:line="276" w:lineRule="auto"/>
              <w:ind w:left="0" w:right="188.03149606299286" w:firstLine="0"/>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8c.</w:t>
            </w:r>
            <w:r w:rsidDel="00000000" w:rsidR="00000000" w:rsidRPr="00000000">
              <w:rPr>
                <w:rFonts w:ascii="Arial" w:cs="Arial" w:eastAsia="Arial" w:hAnsi="Arial"/>
                <w:sz w:val="20"/>
                <w:szCs w:val="20"/>
                <w:rtl w:val="0"/>
              </w:rPr>
              <w:t xml:space="preserve"> Describa el sistema de salud con suficiente detalle para permitir comparaciones con otros sistemas.</w:t>
            </w:r>
          </w:p>
        </w:tc>
        <w:tc>
          <w:tcPr>
            <w:vAlign w:val="center"/>
          </w:tcPr>
          <w:p w:rsidR="00000000" w:rsidDel="00000000" w:rsidP="00000000" w:rsidRDefault="00000000" w:rsidRPr="00000000" w14:paraId="0000014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6">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4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8">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49">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4A">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4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I,D</w:t>
            </w:r>
          </w:p>
        </w:tc>
        <w:tc>
          <w:tcPr>
            <w:vAlign w:val="center"/>
          </w:tcPr>
          <w:p w:rsidR="00000000" w:rsidDel="00000000" w:rsidP="00000000" w:rsidRDefault="00000000" w:rsidRPr="00000000" w14:paraId="0000014C">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4D">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 </w:t>
            </w:r>
            <w:r w:rsidDel="00000000" w:rsidR="00000000" w:rsidRPr="00000000">
              <w:rPr>
                <w:rtl w:val="0"/>
              </w:rPr>
            </w:r>
          </w:p>
        </w:tc>
      </w:tr>
    </w:tbl>
    <w:p w:rsidR="00000000" w:rsidDel="00000000" w:rsidP="00000000" w:rsidRDefault="00000000" w:rsidRPr="00000000" w14:paraId="0000014E">
      <w:pPr>
        <w:spacing w:line="276" w:lineRule="auto"/>
        <w:rPr>
          <w:rFonts w:ascii="Arial" w:cs="Arial" w:eastAsia="Arial" w:hAnsi="Arial"/>
          <w:b w:val="1"/>
          <w:sz w:val="20"/>
          <w:szCs w:val="20"/>
        </w:rPr>
      </w:pPr>
      <w:r w:rsidDel="00000000" w:rsidR="00000000" w:rsidRPr="00000000">
        <w:rPr>
          <w:rtl w:val="0"/>
        </w:rPr>
      </w:r>
    </w:p>
    <w:tbl>
      <w:tblPr>
        <w:tblStyle w:val="Table9"/>
        <w:tblW w:w="10620.0" w:type="dxa"/>
        <w:jc w:val="left"/>
        <w:tblInd w:w="-551.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05"/>
        <w:gridCol w:w="750"/>
        <w:gridCol w:w="570"/>
        <w:gridCol w:w="705"/>
        <w:gridCol w:w="615"/>
        <w:gridCol w:w="3375"/>
        <w:tblGridChange w:id="0">
          <w:tblGrid>
            <w:gridCol w:w="4605"/>
            <w:gridCol w:w="750"/>
            <w:gridCol w:w="570"/>
            <w:gridCol w:w="705"/>
            <w:gridCol w:w="615"/>
            <w:gridCol w:w="3375"/>
          </w:tblGrid>
        </w:tblGridChange>
      </w:tblGrid>
      <w:tr>
        <w:trPr>
          <w:cantSplit w:val="0"/>
          <w:tblHeader w:val="0"/>
        </w:trPr>
        <w:tc>
          <w:tcPr>
            <w:vMerge w:val="restart"/>
            <w:shd w:fill="21556e" w:val="clear"/>
          </w:tcPr>
          <w:p w:rsidR="00000000" w:rsidDel="00000000" w:rsidP="00000000" w:rsidRDefault="00000000" w:rsidRPr="00000000" w14:paraId="0000014F">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9.del informe</w:t>
            </w:r>
          </w:p>
        </w:tc>
        <w:tc>
          <w:tcPr>
            <w:gridSpan w:val="3"/>
            <w:shd w:fill="21556e" w:val="clear"/>
          </w:tcPr>
          <w:p w:rsidR="00000000" w:rsidDel="00000000" w:rsidP="00000000" w:rsidRDefault="00000000" w:rsidRPr="00000000" w14:paraId="00000150">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151">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154">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155">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156">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blHeader w:val="0"/>
        </w:trPr>
        <w:tc>
          <w:tcPr>
            <w:vMerge w:val="continue"/>
            <w:shd w:fill="21556e" w:val="clear"/>
          </w:tcPr>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158">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159">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15A">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270" w:hRule="atLeast"/>
          <w:tblHeader w:val="0"/>
        </w:trPr>
        <w:tc>
          <w:tcPr>
            <w:gridSpan w:val="6"/>
            <w:shd w:fill="d9d9d9" w:val="clear"/>
            <w:vAlign w:val="center"/>
          </w:tcPr>
          <w:p w:rsidR="00000000" w:rsidDel="00000000" w:rsidP="00000000" w:rsidRDefault="00000000" w:rsidRPr="00000000" w14:paraId="0000015D">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9. Describa las mediciones utilizadas en la investigación y su relevancia para la atención primaria.</w:t>
            </w:r>
          </w:p>
        </w:tc>
      </w:tr>
      <w:tr>
        <w:trPr>
          <w:cantSplit w:val="0"/>
          <w:trHeight w:val="703.4326171874999" w:hRule="atLeast"/>
          <w:tblHeader w:val="0"/>
        </w:trPr>
        <w:tc>
          <w:tcPr>
            <w:vAlign w:val="center"/>
          </w:tcPr>
          <w:p w:rsidR="00000000" w:rsidDel="00000000" w:rsidP="00000000" w:rsidRDefault="00000000" w:rsidRPr="00000000" w14:paraId="00000163">
            <w:pPr>
              <w:spacing w:line="276" w:lineRule="auto"/>
              <w:ind w:right="143.0314960629928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9a.</w:t>
            </w:r>
            <w:r w:rsidDel="00000000" w:rsidR="00000000" w:rsidRPr="00000000">
              <w:rPr>
                <w:rFonts w:ascii="Arial" w:cs="Arial" w:eastAsia="Arial" w:hAnsi="Arial"/>
                <w:sz w:val="20"/>
                <w:szCs w:val="20"/>
                <w:rtl w:val="0"/>
              </w:rPr>
              <w:t xml:space="preserve"> Indique si los instrumentos de medición del estudio se han validado en poblaciones o entornos de atención primaria.</w:t>
            </w:r>
          </w:p>
        </w:tc>
        <w:tc>
          <w:tcPr>
            <w:vAlign w:val="center"/>
          </w:tcPr>
          <w:p w:rsidR="00000000" w:rsidDel="00000000" w:rsidP="00000000" w:rsidRDefault="00000000" w:rsidRPr="00000000" w14:paraId="0000016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6">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6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9">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6A">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6C">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6D">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6E">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vAlign w:val="center"/>
          </w:tcPr>
          <w:p w:rsidR="00000000" w:rsidDel="00000000" w:rsidP="00000000" w:rsidRDefault="00000000" w:rsidRPr="00000000" w14:paraId="0000016F">
            <w:pPr>
              <w:spacing w:line="276" w:lineRule="auto"/>
              <w:rPr>
                <w:rFonts w:ascii="Arial" w:cs="Arial" w:eastAsia="Arial" w:hAnsi="Arial"/>
                <w:b w:val="1"/>
                <w:sz w:val="20"/>
                <w:szCs w:val="20"/>
              </w:rPr>
            </w:pPr>
            <w:r w:rsidDel="00000000" w:rsidR="00000000" w:rsidRPr="00000000">
              <w:rPr>
                <w:rtl w:val="0"/>
              </w:rPr>
            </w:r>
          </w:p>
        </w:tc>
      </w:tr>
      <w:tr>
        <w:trPr>
          <w:cantSplit w:val="0"/>
          <w:trHeight w:val="795" w:hRule="atLeast"/>
          <w:tblHeader w:val="0"/>
        </w:trPr>
        <w:tc>
          <w:tcPr>
            <w:vAlign w:val="center"/>
          </w:tcPr>
          <w:p w:rsidR="00000000" w:rsidDel="00000000" w:rsidP="00000000" w:rsidRDefault="00000000" w:rsidRPr="00000000" w14:paraId="00000170">
            <w:pPr>
              <w:spacing w:line="276" w:lineRule="auto"/>
              <w:ind w:right="143.0314960629928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9b.</w:t>
            </w:r>
            <w:r w:rsidDel="00000000" w:rsidR="00000000" w:rsidRPr="00000000">
              <w:rPr>
                <w:rFonts w:ascii="Arial" w:cs="Arial" w:eastAsia="Arial" w:hAnsi="Arial"/>
                <w:sz w:val="20"/>
                <w:szCs w:val="20"/>
                <w:rtl w:val="0"/>
              </w:rPr>
              <w:t xml:space="preserve"> Describa si los instrumentos de medición son significativos para quienes recurren a la atención primaria como pacientes.</w:t>
            </w:r>
          </w:p>
        </w:tc>
        <w:tc>
          <w:tcPr>
            <w:vAlign w:val="center"/>
          </w:tcPr>
          <w:p w:rsidR="00000000" w:rsidDel="00000000" w:rsidP="00000000" w:rsidRDefault="00000000" w:rsidRPr="00000000" w14:paraId="0000017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3">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7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6">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7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9">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7A">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7B">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M</w:t>
            </w:r>
            <w:r w:rsidDel="00000000" w:rsidR="00000000" w:rsidRPr="00000000">
              <w:rPr>
                <w:rtl w:val="0"/>
              </w:rPr>
            </w:r>
          </w:p>
        </w:tc>
        <w:tc>
          <w:tcPr>
            <w:vAlign w:val="center"/>
          </w:tcPr>
          <w:p w:rsidR="00000000" w:rsidDel="00000000" w:rsidP="00000000" w:rsidRDefault="00000000" w:rsidRPr="00000000" w14:paraId="0000017C">
            <w:pPr>
              <w:spacing w:line="276" w:lineRule="auto"/>
              <w:rPr>
                <w:rFonts w:ascii="Arial" w:cs="Arial" w:eastAsia="Arial" w:hAnsi="Arial"/>
                <w:b w:val="1"/>
                <w:sz w:val="20"/>
                <w:szCs w:val="20"/>
              </w:rPr>
            </w:pPr>
            <w:r w:rsidDel="00000000" w:rsidR="00000000" w:rsidRPr="00000000">
              <w:rPr>
                <w:rtl w:val="0"/>
              </w:rPr>
            </w:r>
          </w:p>
        </w:tc>
      </w:tr>
      <w:tr>
        <w:trPr>
          <w:cantSplit w:val="0"/>
          <w:trHeight w:val="810" w:hRule="atLeast"/>
          <w:tblHeader w:val="0"/>
        </w:trPr>
        <w:tc>
          <w:tcPr>
            <w:vAlign w:val="center"/>
          </w:tcPr>
          <w:p w:rsidR="00000000" w:rsidDel="00000000" w:rsidP="00000000" w:rsidRDefault="00000000" w:rsidRPr="00000000" w14:paraId="0000017D">
            <w:pPr>
              <w:spacing w:line="276" w:lineRule="auto"/>
              <w:ind w:right="143.0314960629928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9c. </w:t>
            </w:r>
            <w:r w:rsidDel="00000000" w:rsidR="00000000" w:rsidRPr="00000000">
              <w:rPr>
                <w:rFonts w:ascii="Arial" w:cs="Arial" w:eastAsia="Arial" w:hAnsi="Arial"/>
                <w:sz w:val="20"/>
                <w:szCs w:val="20"/>
                <w:rtl w:val="0"/>
              </w:rPr>
              <w:t xml:space="preserve">Informe los hallazgos/resultados de manera que sean clínicamente interpretables por profesionales y pacientes de atención primaria.</w:t>
            </w:r>
          </w:p>
        </w:tc>
        <w:tc>
          <w:tcPr>
            <w:vAlign w:val="center"/>
          </w:tcPr>
          <w:p w:rsidR="00000000" w:rsidDel="00000000" w:rsidP="00000000" w:rsidRDefault="00000000" w:rsidRPr="00000000" w14:paraId="0000017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7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0">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8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2">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8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84">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85">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86">
            <w:pPr>
              <w:spacing w:line="276" w:lineRule="auto"/>
              <w:jc w:val="center"/>
              <w:rPr>
                <w:rFonts w:ascii="Arial" w:cs="Arial" w:eastAsia="Arial" w:hAnsi="Arial"/>
                <w:b w:val="1"/>
                <w:sz w:val="20"/>
                <w:szCs w:val="20"/>
              </w:rPr>
            </w:pPr>
            <w:r w:rsidDel="00000000" w:rsidR="00000000" w:rsidRPr="00000000">
              <w:rPr>
                <w:rFonts w:ascii="Arial" w:cs="Arial" w:eastAsia="Arial" w:hAnsi="Arial"/>
                <w:sz w:val="20"/>
                <w:szCs w:val="20"/>
                <w:rtl w:val="0"/>
              </w:rPr>
              <w:t xml:space="preserve">R</w:t>
            </w:r>
            <w:r w:rsidDel="00000000" w:rsidR="00000000" w:rsidRPr="00000000">
              <w:rPr>
                <w:rtl w:val="0"/>
              </w:rPr>
            </w:r>
          </w:p>
        </w:tc>
        <w:tc>
          <w:tcPr>
            <w:vAlign w:val="center"/>
          </w:tcPr>
          <w:p w:rsidR="00000000" w:rsidDel="00000000" w:rsidP="00000000" w:rsidRDefault="00000000" w:rsidRPr="00000000" w14:paraId="00000187">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88">
      <w:pPr>
        <w:spacing w:line="276" w:lineRule="auto"/>
        <w:rPr>
          <w:rFonts w:ascii="Arial" w:cs="Arial" w:eastAsia="Arial" w:hAnsi="Arial"/>
          <w:b w:val="1"/>
          <w:sz w:val="20"/>
          <w:szCs w:val="20"/>
        </w:rPr>
      </w:pPr>
      <w:r w:rsidDel="00000000" w:rsidR="00000000" w:rsidRPr="00000000">
        <w:rPr>
          <w:rtl w:val="0"/>
        </w:rPr>
      </w:r>
    </w:p>
    <w:tbl>
      <w:tblPr>
        <w:tblStyle w:val="Table10"/>
        <w:tblW w:w="10650.0" w:type="dxa"/>
        <w:jc w:val="left"/>
        <w:tblInd w:w="-572.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35"/>
        <w:gridCol w:w="750"/>
        <w:gridCol w:w="570"/>
        <w:gridCol w:w="705"/>
        <w:gridCol w:w="630"/>
        <w:gridCol w:w="3360"/>
        <w:tblGridChange w:id="0">
          <w:tblGrid>
            <w:gridCol w:w="4635"/>
            <w:gridCol w:w="750"/>
            <w:gridCol w:w="570"/>
            <w:gridCol w:w="705"/>
            <w:gridCol w:w="630"/>
            <w:gridCol w:w="3360"/>
          </w:tblGrid>
        </w:tblGridChange>
      </w:tblGrid>
      <w:tr>
        <w:trPr>
          <w:cantSplit w:val="0"/>
          <w:tblHeader w:val="0"/>
        </w:trPr>
        <w:tc>
          <w:tcPr>
            <w:vMerge w:val="restart"/>
            <w:shd w:fill="21556e" w:val="clear"/>
          </w:tcPr>
          <w:p w:rsidR="00000000" w:rsidDel="00000000" w:rsidP="00000000" w:rsidRDefault="00000000" w:rsidRPr="00000000" w14:paraId="00000189">
            <w:pPr>
              <w:spacing w:before="100" w:line="276" w:lineRule="auto"/>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Ítem 10. del informe</w:t>
            </w:r>
          </w:p>
        </w:tc>
        <w:tc>
          <w:tcPr>
            <w:gridSpan w:val="3"/>
            <w:shd w:fill="21556e" w:val="clear"/>
          </w:tcPr>
          <w:p w:rsidR="00000000" w:rsidDel="00000000" w:rsidP="00000000" w:rsidRDefault="00000000" w:rsidRPr="00000000" w14:paraId="0000018A">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¿Incluído? </w:t>
            </w:r>
          </w:p>
          <w:p w:rsidR="00000000" w:rsidDel="00000000" w:rsidP="00000000" w:rsidRDefault="00000000" w:rsidRPr="00000000" w14:paraId="0000018B">
            <w:pPr>
              <w:spacing w:line="276" w:lineRule="auto"/>
              <w:jc w:val="center"/>
              <w:rPr>
                <w:rFonts w:ascii="Arial" w:cs="Arial" w:eastAsia="Arial" w:hAnsi="Arial"/>
                <w:b w:val="1"/>
                <w:color w:val="ffffff"/>
                <w:sz w:val="14"/>
                <w:szCs w:val="14"/>
              </w:rPr>
            </w:pPr>
            <w:r w:rsidDel="00000000" w:rsidR="00000000" w:rsidRPr="00000000">
              <w:rPr>
                <w:rFonts w:ascii="Arial" w:cs="Arial" w:eastAsia="Arial" w:hAnsi="Arial"/>
                <w:b w:val="1"/>
                <w:color w:val="ffffff"/>
                <w:sz w:val="12"/>
                <w:szCs w:val="12"/>
                <w:rtl w:val="0"/>
              </w:rPr>
              <w:t xml:space="preserve">(marque con una X)</w:t>
            </w:r>
            <w:r w:rsidDel="00000000" w:rsidR="00000000" w:rsidRPr="00000000">
              <w:rPr>
                <w:rFonts w:ascii="Arial" w:cs="Arial" w:eastAsia="Arial" w:hAnsi="Arial"/>
                <w:b w:val="1"/>
                <w:color w:val="ffffff"/>
                <w:sz w:val="14"/>
                <w:szCs w:val="14"/>
                <w:rtl w:val="0"/>
              </w:rPr>
              <w:t xml:space="preserve"> </w:t>
            </w:r>
          </w:p>
        </w:tc>
        <w:tc>
          <w:tcPr>
            <w:vMerge w:val="restart"/>
            <w:shd w:fill="21556e" w:val="clear"/>
            <w:vAlign w:val="center"/>
          </w:tcPr>
          <w:p w:rsidR="00000000" w:rsidDel="00000000" w:rsidP="00000000" w:rsidRDefault="00000000" w:rsidRPr="00000000" w14:paraId="0000018E">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Sec-</w:t>
            </w:r>
          </w:p>
          <w:p w:rsidR="00000000" w:rsidDel="00000000" w:rsidP="00000000" w:rsidRDefault="00000000" w:rsidRPr="00000000" w14:paraId="0000018F">
            <w:pPr>
              <w:spacing w:line="276" w:lineRule="auto"/>
              <w:jc w:val="center"/>
              <w:rPr>
                <w:rFonts w:ascii="Arial" w:cs="Arial" w:eastAsia="Arial" w:hAnsi="Arial"/>
                <w:b w:val="1"/>
                <w:color w:val="ffffff"/>
                <w:sz w:val="16"/>
                <w:szCs w:val="16"/>
              </w:rPr>
            </w:pPr>
            <w:r w:rsidDel="00000000" w:rsidR="00000000" w:rsidRPr="00000000">
              <w:rPr>
                <w:rFonts w:ascii="Arial" w:cs="Arial" w:eastAsia="Arial" w:hAnsi="Arial"/>
                <w:b w:val="1"/>
                <w:color w:val="ffffff"/>
                <w:sz w:val="16"/>
                <w:szCs w:val="16"/>
                <w:rtl w:val="0"/>
              </w:rPr>
              <w:t xml:space="preserve">ción*</w:t>
            </w:r>
          </w:p>
        </w:tc>
        <w:tc>
          <w:tcPr>
            <w:vMerge w:val="restart"/>
            <w:shd w:fill="21556e" w:val="clear"/>
            <w:vAlign w:val="center"/>
          </w:tcPr>
          <w:p w:rsidR="00000000" w:rsidDel="00000000" w:rsidP="00000000" w:rsidRDefault="00000000" w:rsidRPr="00000000" w14:paraId="00000190">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Notas</w:t>
            </w:r>
          </w:p>
        </w:tc>
      </w:tr>
      <w:tr>
        <w:trPr>
          <w:cantSplit w:val="0"/>
          <w:tblHeader w:val="0"/>
        </w:trPr>
        <w:tc>
          <w:tcPr>
            <w:vMerge w:val="continue"/>
            <w:shd w:fill="21556e" w:val="clear"/>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shd w:fill="21556e" w:val="clear"/>
          </w:tcPr>
          <w:p w:rsidR="00000000" w:rsidDel="00000000" w:rsidP="00000000" w:rsidRDefault="00000000" w:rsidRPr="00000000" w14:paraId="00000192">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Sí</w:t>
            </w:r>
          </w:p>
        </w:tc>
        <w:tc>
          <w:tcPr>
            <w:shd w:fill="21556e" w:val="clear"/>
          </w:tcPr>
          <w:p w:rsidR="00000000" w:rsidDel="00000000" w:rsidP="00000000" w:rsidRDefault="00000000" w:rsidRPr="00000000" w14:paraId="00000193">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No</w:t>
            </w:r>
          </w:p>
        </w:tc>
        <w:tc>
          <w:tcPr>
            <w:shd w:fill="21556e" w:val="clear"/>
          </w:tcPr>
          <w:p w:rsidR="00000000" w:rsidDel="00000000" w:rsidP="00000000" w:rsidRDefault="00000000" w:rsidRPr="00000000" w14:paraId="00000194">
            <w:pPr>
              <w:spacing w:line="276" w:lineRule="auto"/>
              <w:jc w:val="center"/>
              <w:rPr>
                <w:rFonts w:ascii="Arial" w:cs="Arial" w:eastAsia="Arial" w:hAnsi="Arial"/>
                <w:b w:val="1"/>
                <w:color w:val="ffffff"/>
                <w:sz w:val="20"/>
                <w:szCs w:val="20"/>
              </w:rPr>
            </w:pPr>
            <w:r w:rsidDel="00000000" w:rsidR="00000000" w:rsidRPr="00000000">
              <w:rPr>
                <w:rFonts w:ascii="Arial" w:cs="Arial" w:eastAsia="Arial" w:hAnsi="Arial"/>
                <w:b w:val="1"/>
                <w:color w:val="ffffff"/>
                <w:sz w:val="20"/>
                <w:szCs w:val="20"/>
                <w:rtl w:val="0"/>
              </w:rPr>
              <w:t xml:space="preserve">N/A</w:t>
            </w:r>
          </w:p>
        </w:tc>
        <w:tc>
          <w:tcPr>
            <w:vMerge w:val="continue"/>
            <w:shd w:fill="21556e" w:val="clear"/>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c>
          <w:tcPr>
            <w:vMerge w:val="continue"/>
            <w:shd w:fill="21556e" w:val="clear"/>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1"/>
                <w:color w:val="ffffff"/>
                <w:sz w:val="20"/>
                <w:szCs w:val="20"/>
              </w:rPr>
            </w:pPr>
            <w:r w:rsidDel="00000000" w:rsidR="00000000" w:rsidRPr="00000000">
              <w:rPr>
                <w:rtl w:val="0"/>
              </w:rPr>
            </w:r>
          </w:p>
        </w:tc>
      </w:tr>
      <w:tr>
        <w:trPr>
          <w:cantSplit w:val="0"/>
          <w:trHeight w:val="270" w:hRule="atLeast"/>
          <w:tblHeader w:val="0"/>
        </w:trPr>
        <w:tc>
          <w:tcPr>
            <w:gridSpan w:val="6"/>
            <w:shd w:fill="d9d9d9" w:val="clear"/>
            <w:vAlign w:val="center"/>
          </w:tcPr>
          <w:p w:rsidR="00000000" w:rsidDel="00000000" w:rsidP="00000000" w:rsidRDefault="00000000" w:rsidRPr="00000000" w14:paraId="00000197">
            <w:pPr>
              <w:spacing w:line="276" w:lineRule="auto"/>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10. Discuta el significado de los hallazgos/resultados del estudio en el contexto de la atención primaria.</w:t>
            </w:r>
          </w:p>
        </w:tc>
      </w:tr>
      <w:tr>
        <w:trPr>
          <w:cantSplit w:val="0"/>
          <w:trHeight w:val="1395" w:hRule="atLeast"/>
          <w:tblHeader w:val="0"/>
        </w:trPr>
        <w:tc>
          <w:tcPr>
            <w:vAlign w:val="center"/>
          </w:tcPr>
          <w:p w:rsidR="00000000" w:rsidDel="00000000" w:rsidP="00000000" w:rsidRDefault="00000000" w:rsidRPr="00000000" w14:paraId="0000019D">
            <w:pPr>
              <w:spacing w:line="276" w:lineRule="auto"/>
              <w:ind w:right="173.0314960629928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10a.</w:t>
            </w:r>
            <w:r w:rsidDel="00000000" w:rsidR="00000000" w:rsidRPr="00000000">
              <w:rPr>
                <w:rFonts w:ascii="Arial" w:cs="Arial" w:eastAsia="Arial" w:hAnsi="Arial"/>
                <w:sz w:val="20"/>
                <w:szCs w:val="20"/>
                <w:rtl w:val="0"/>
              </w:rPr>
              <w:t xml:space="preserve"> Discuta las implicancias de los hallazgos/resultados del estudio para la investigación, la atención a personas usuarias, la educación y las políticas, con un enfoque específico en la atención primaria.</w:t>
            </w:r>
          </w:p>
        </w:tc>
        <w:tc>
          <w:tcPr>
            <w:vAlign w:val="center"/>
          </w:tcPr>
          <w:p w:rsidR="00000000" w:rsidDel="00000000" w:rsidP="00000000" w:rsidRDefault="00000000" w:rsidRPr="00000000" w14:paraId="0000019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9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0">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1">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A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3">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5">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A6">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7">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8">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9">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AA">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AB">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w:t>
            </w:r>
          </w:p>
        </w:tc>
        <w:tc>
          <w:tcPr>
            <w:vAlign w:val="center"/>
          </w:tcPr>
          <w:p w:rsidR="00000000" w:rsidDel="00000000" w:rsidP="00000000" w:rsidRDefault="00000000" w:rsidRPr="00000000" w14:paraId="000001AC">
            <w:pPr>
              <w:spacing w:line="276" w:lineRule="auto"/>
              <w:rPr>
                <w:rFonts w:ascii="Arial" w:cs="Arial" w:eastAsia="Arial" w:hAnsi="Arial"/>
                <w:b w:val="1"/>
                <w:sz w:val="20"/>
                <w:szCs w:val="20"/>
              </w:rPr>
            </w:pPr>
            <w:r w:rsidDel="00000000" w:rsidR="00000000" w:rsidRPr="00000000">
              <w:rPr>
                <w:rtl w:val="0"/>
              </w:rPr>
            </w:r>
          </w:p>
        </w:tc>
      </w:tr>
      <w:tr>
        <w:trPr>
          <w:cantSplit w:val="0"/>
          <w:trHeight w:val="1035" w:hRule="atLeast"/>
          <w:tblHeader w:val="0"/>
        </w:trPr>
        <w:tc>
          <w:tcPr>
            <w:vAlign w:val="center"/>
          </w:tcPr>
          <w:p w:rsidR="00000000" w:rsidDel="00000000" w:rsidP="00000000" w:rsidRDefault="00000000" w:rsidRPr="00000000" w14:paraId="000001AD">
            <w:pPr>
              <w:spacing w:line="276" w:lineRule="auto"/>
              <w:ind w:right="173.0314960629928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10b.</w:t>
            </w:r>
            <w:r w:rsidDel="00000000" w:rsidR="00000000" w:rsidRPr="00000000">
              <w:rPr>
                <w:rFonts w:ascii="Arial" w:cs="Arial" w:eastAsia="Arial" w:hAnsi="Arial"/>
                <w:sz w:val="20"/>
                <w:szCs w:val="20"/>
                <w:rtl w:val="0"/>
              </w:rPr>
              <w:t xml:space="preserve"> Discuta las implicancias de las recomendaciones del estudio para las demandas y prioridades en la práctica de la atención primaria.</w:t>
            </w:r>
          </w:p>
        </w:tc>
        <w:tc>
          <w:tcPr>
            <w:vAlign w:val="center"/>
          </w:tcPr>
          <w:p w:rsidR="00000000" w:rsidDel="00000000" w:rsidP="00000000" w:rsidRDefault="00000000" w:rsidRPr="00000000" w14:paraId="000001A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A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0">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B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2">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3">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B4">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5">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6">
            <w:pPr>
              <w:spacing w:line="276" w:lineRule="auto"/>
              <w:jc w:val="center"/>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B7">
            <w:pPr>
              <w:spacing w:line="276" w:lineRule="auto"/>
              <w:rPr>
                <w:rFonts w:ascii="Arial" w:cs="Arial" w:eastAsia="Arial" w:hAnsi="Arial"/>
                <w:sz w:val="20"/>
                <w:szCs w:val="20"/>
              </w:rPr>
            </w:pPr>
            <w:r w:rsidDel="00000000" w:rsidR="00000000" w:rsidRPr="00000000">
              <w:rPr>
                <w:rtl w:val="0"/>
              </w:rPr>
            </w:r>
          </w:p>
          <w:p w:rsidR="00000000" w:rsidDel="00000000" w:rsidP="00000000" w:rsidRDefault="00000000" w:rsidRPr="00000000" w14:paraId="000001B8">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w:t>
            </w:r>
          </w:p>
        </w:tc>
        <w:tc>
          <w:tcPr>
            <w:vAlign w:val="center"/>
          </w:tcPr>
          <w:p w:rsidR="00000000" w:rsidDel="00000000" w:rsidP="00000000" w:rsidRDefault="00000000" w:rsidRPr="00000000" w14:paraId="000001B9">
            <w:pPr>
              <w:spacing w:line="276" w:lineRule="auto"/>
              <w:rPr>
                <w:rFonts w:ascii="Arial" w:cs="Arial" w:eastAsia="Arial" w:hAnsi="Arial"/>
                <w:b w:val="1"/>
                <w:sz w:val="20"/>
                <w:szCs w:val="20"/>
              </w:rPr>
            </w:pPr>
            <w:r w:rsidDel="00000000" w:rsidR="00000000" w:rsidRPr="00000000">
              <w:rPr>
                <w:rtl w:val="0"/>
              </w:rPr>
            </w:r>
          </w:p>
        </w:tc>
      </w:tr>
      <w:tr>
        <w:trPr>
          <w:cantSplit w:val="0"/>
          <w:trHeight w:val="1065" w:hRule="atLeast"/>
          <w:tblHeader w:val="0"/>
        </w:trPr>
        <w:tc>
          <w:tcPr>
            <w:vAlign w:val="center"/>
          </w:tcPr>
          <w:p w:rsidR="00000000" w:rsidDel="00000000" w:rsidP="00000000" w:rsidRDefault="00000000" w:rsidRPr="00000000" w14:paraId="000001BA">
            <w:pPr>
              <w:spacing w:line="276" w:lineRule="auto"/>
              <w:ind w:right="173.03149606299286"/>
              <w:jc w:val="both"/>
              <w:rPr>
                <w:rFonts w:ascii="Arial" w:cs="Arial" w:eastAsia="Arial" w:hAnsi="Arial"/>
                <w:sz w:val="20"/>
                <w:szCs w:val="20"/>
              </w:rPr>
            </w:pPr>
            <w:r w:rsidDel="00000000" w:rsidR="00000000" w:rsidRPr="00000000">
              <w:rPr>
                <w:rFonts w:ascii="Arial" w:cs="Arial" w:eastAsia="Arial" w:hAnsi="Arial"/>
                <w:b w:val="1"/>
                <w:sz w:val="20"/>
                <w:szCs w:val="20"/>
                <w:rtl w:val="0"/>
              </w:rPr>
              <w:t xml:space="preserve">10c. </w:t>
            </w:r>
            <w:r w:rsidDel="00000000" w:rsidR="00000000" w:rsidRPr="00000000">
              <w:rPr>
                <w:rFonts w:ascii="Arial" w:cs="Arial" w:eastAsia="Arial" w:hAnsi="Arial"/>
                <w:sz w:val="20"/>
                <w:szCs w:val="20"/>
                <w:rtl w:val="0"/>
              </w:rPr>
              <w:t xml:space="preserve">Comente si el proceso de investigación pudo influir en los hallazgos/resultados y en su aplicabilidad en diversos entornos de atención primaria.</w:t>
            </w:r>
          </w:p>
        </w:tc>
        <w:tc>
          <w:tcPr>
            <w:vAlign w:val="center"/>
          </w:tcPr>
          <w:p w:rsidR="00000000" w:rsidDel="00000000" w:rsidP="00000000" w:rsidRDefault="00000000" w:rsidRPr="00000000" w14:paraId="000001BB">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C">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D">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BE">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BF">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0">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C1">
            <w:pPr>
              <w:spacing w:line="276" w:lineRule="auto"/>
              <w:jc w:val="cente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1C2">
            <w:pPr>
              <w:spacing w:line="276" w:lineRule="auto"/>
              <w:rPr>
                <w:rFonts w:ascii="Arial" w:cs="Arial" w:eastAsia="Arial" w:hAnsi="Arial"/>
                <w:b w:val="1"/>
                <w:sz w:val="20"/>
                <w:szCs w:val="20"/>
              </w:rPr>
            </w:pPr>
            <w:r w:rsidDel="00000000" w:rsidR="00000000" w:rsidRPr="00000000">
              <w:rPr>
                <w:rtl w:val="0"/>
              </w:rPr>
            </w:r>
          </w:p>
        </w:tc>
        <w:tc>
          <w:tcPr>
            <w:vAlign w:val="center"/>
          </w:tcPr>
          <w:p w:rsidR="00000000" w:rsidDel="00000000" w:rsidP="00000000" w:rsidRDefault="00000000" w:rsidRPr="00000000" w14:paraId="000001C3">
            <w:pPr>
              <w:spacing w:line="276" w:lineRule="auto"/>
              <w:jc w:val="center"/>
              <w:rPr>
                <w:rFonts w:ascii="Arial" w:cs="Arial" w:eastAsia="Arial" w:hAnsi="Arial"/>
                <w:sz w:val="20"/>
                <w:szCs w:val="20"/>
              </w:rPr>
            </w:pPr>
            <w:r w:rsidDel="00000000" w:rsidR="00000000" w:rsidRPr="00000000">
              <w:rPr>
                <w:rtl w:val="0"/>
              </w:rPr>
            </w:r>
          </w:p>
          <w:p w:rsidR="00000000" w:rsidDel="00000000" w:rsidP="00000000" w:rsidRDefault="00000000" w:rsidRPr="00000000" w14:paraId="000001C4">
            <w:pPr>
              <w:spacing w:line="276" w:lineRule="auto"/>
              <w:jc w:val="center"/>
              <w:rPr>
                <w:rFonts w:ascii="Arial" w:cs="Arial" w:eastAsia="Arial" w:hAnsi="Arial"/>
                <w:sz w:val="20"/>
                <w:szCs w:val="20"/>
              </w:rPr>
            </w:pPr>
            <w:r w:rsidDel="00000000" w:rsidR="00000000" w:rsidRPr="00000000">
              <w:rPr>
                <w:rFonts w:ascii="Arial" w:cs="Arial" w:eastAsia="Arial" w:hAnsi="Arial"/>
                <w:sz w:val="20"/>
                <w:szCs w:val="20"/>
                <w:rtl w:val="0"/>
              </w:rPr>
              <w:t xml:space="preserve">D</w:t>
            </w:r>
          </w:p>
        </w:tc>
        <w:tc>
          <w:tcPr>
            <w:vAlign w:val="center"/>
          </w:tcPr>
          <w:p w:rsidR="00000000" w:rsidDel="00000000" w:rsidP="00000000" w:rsidRDefault="00000000" w:rsidRPr="00000000" w14:paraId="000001C5">
            <w:pPr>
              <w:spacing w:line="276" w:lineRule="auto"/>
              <w:rPr>
                <w:rFonts w:ascii="Arial" w:cs="Arial" w:eastAsia="Arial" w:hAnsi="Arial"/>
                <w:b w:val="1"/>
                <w:sz w:val="20"/>
                <w:szCs w:val="20"/>
              </w:rPr>
            </w:pPr>
            <w:r w:rsidDel="00000000" w:rsidR="00000000" w:rsidRPr="00000000">
              <w:rPr>
                <w:rtl w:val="0"/>
              </w:rPr>
            </w:r>
          </w:p>
        </w:tc>
      </w:tr>
    </w:tbl>
    <w:p w:rsidR="00000000" w:rsidDel="00000000" w:rsidP="00000000" w:rsidRDefault="00000000" w:rsidRPr="00000000" w14:paraId="000001C6">
      <w:pPr>
        <w:ind w:hanging="426"/>
        <w:rPr>
          <w:rFonts w:ascii="Arial" w:cs="Arial" w:eastAsia="Arial" w:hAnsi="Arial"/>
          <w:b w:val="1"/>
          <w:sz w:val="10"/>
          <w:szCs w:val="10"/>
        </w:rPr>
      </w:pPr>
      <w:r w:rsidDel="00000000" w:rsidR="00000000" w:rsidRPr="00000000">
        <w:rPr>
          <w:rtl w:val="0"/>
        </w:rPr>
      </w:r>
    </w:p>
    <w:p w:rsidR="00000000" w:rsidDel="00000000" w:rsidP="00000000" w:rsidRDefault="00000000" w:rsidRPr="00000000" w14:paraId="000001C7">
      <w:pPr>
        <w:ind w:hanging="426"/>
        <w:rPr>
          <w:rFonts w:ascii="Arial" w:cs="Arial" w:eastAsia="Arial" w:hAnsi="Arial"/>
          <w:sz w:val="18"/>
          <w:szCs w:val="18"/>
        </w:rPr>
      </w:pPr>
      <w:r w:rsidDel="00000000" w:rsidR="00000000" w:rsidRPr="00000000">
        <w:rPr>
          <w:rFonts w:ascii="Arial" w:cs="Arial" w:eastAsia="Arial" w:hAnsi="Arial"/>
          <w:b w:val="1"/>
          <w:sz w:val="18"/>
          <w:szCs w:val="18"/>
          <w:rtl w:val="0"/>
        </w:rPr>
        <w:t xml:space="preserve">*Sección: </w:t>
      </w:r>
      <w:r w:rsidDel="00000000" w:rsidR="00000000" w:rsidRPr="00000000">
        <w:rPr>
          <w:rFonts w:ascii="Arial" w:cs="Arial" w:eastAsia="Arial" w:hAnsi="Arial"/>
          <w:sz w:val="18"/>
          <w:szCs w:val="18"/>
          <w:rtl w:val="0"/>
        </w:rPr>
        <w:t xml:space="preserve">I = Introducción, M = Métodos, R = Resultados, D = Discusión</w:t>
      </w:r>
    </w:p>
    <w:p w:rsidR="00000000" w:rsidDel="00000000" w:rsidP="00000000" w:rsidRDefault="00000000" w:rsidRPr="00000000" w14:paraId="000001C8">
      <w:pPr>
        <w:ind w:hanging="426"/>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9">
      <w:pPr>
        <w:ind w:hanging="426"/>
        <w:rPr>
          <w:rFonts w:ascii="Arial" w:cs="Arial" w:eastAsia="Arial" w:hAnsi="Arial"/>
          <w:sz w:val="18"/>
          <w:szCs w:val="18"/>
        </w:rPr>
      </w:pPr>
      <w:r w:rsidDel="00000000" w:rsidR="00000000" w:rsidRPr="00000000">
        <w:rPr>
          <w:rtl w:val="0"/>
        </w:rPr>
      </w:r>
    </w:p>
    <w:p w:rsidR="00000000" w:rsidDel="00000000" w:rsidP="00000000" w:rsidRDefault="00000000" w:rsidRPr="00000000" w14:paraId="000001CA">
      <w:pPr>
        <w:ind w:left="-425.1968503937008" w:firstLine="0"/>
        <w:rPr>
          <w:rFonts w:ascii="Arial" w:cs="Arial" w:eastAsia="Arial" w:hAnsi="Arial"/>
          <w:sz w:val="18"/>
          <w:szCs w:val="18"/>
        </w:rPr>
      </w:pPr>
      <w:r w:rsidDel="00000000" w:rsidR="00000000" w:rsidRPr="00000000">
        <w:rPr>
          <w:rFonts w:ascii="Arial" w:cs="Arial" w:eastAsia="Arial" w:hAnsi="Arial"/>
          <w:sz w:val="18"/>
          <w:szCs w:val="18"/>
          <w:rtl w:val="0"/>
        </w:rPr>
        <w:t xml:space="preserve">Equi</w:t>
      </w:r>
      <w:r w:rsidDel="00000000" w:rsidR="00000000" w:rsidRPr="00000000">
        <w:rPr>
          <w:rFonts w:ascii="Arial" w:cs="Arial" w:eastAsia="Arial" w:hAnsi="Arial"/>
          <w:sz w:val="18"/>
          <w:szCs w:val="18"/>
          <w:rtl w:val="0"/>
        </w:rPr>
        <w:t xml:space="preserve">po de traducción al español</w:t>
      </w:r>
      <w:r w:rsidDel="00000000" w:rsidR="00000000" w:rsidRPr="00000000">
        <w:rPr>
          <w:rFonts w:ascii="Arial" w:cs="Arial" w:eastAsia="Arial" w:hAnsi="Arial"/>
          <w:sz w:val="18"/>
          <w:szCs w:val="18"/>
          <w:rtl w:val="0"/>
        </w:rPr>
        <w:t xml:space="preserve">, radicado en </w:t>
      </w:r>
      <w:r w:rsidDel="00000000" w:rsidR="00000000" w:rsidRPr="00000000">
        <w:rPr>
          <w:rFonts w:ascii="Arial" w:cs="Arial" w:eastAsia="Arial" w:hAnsi="Arial"/>
          <w:sz w:val="18"/>
          <w:szCs w:val="18"/>
          <w:rtl w:val="0"/>
        </w:rPr>
        <w:t xml:space="preserve">C</w:t>
      </w:r>
      <w:r w:rsidDel="00000000" w:rsidR="00000000" w:rsidRPr="00000000">
        <w:rPr>
          <w:rFonts w:ascii="Arial" w:cs="Arial" w:eastAsia="Arial" w:hAnsi="Arial"/>
          <w:sz w:val="18"/>
          <w:szCs w:val="18"/>
          <w:rtl w:val="0"/>
        </w:rPr>
        <w:t xml:space="preserve">entro de Investigación y Estudios en Cultura y Sociedad (CIECS), dependiente del Consejo Nacional de Investigaciones Científicas y Técnicas (CONICET) y la Facultad de Ciencias Sociales de la Universidad Nacional de Córdoba, Argentina</w:t>
      </w:r>
      <w:r w:rsidDel="00000000" w:rsidR="00000000" w:rsidRPr="00000000">
        <w:rPr>
          <w:rFonts w:ascii="Arial" w:cs="Arial" w:eastAsia="Arial" w:hAnsi="Arial"/>
          <w:sz w:val="18"/>
          <w:szCs w:val="18"/>
          <w:rtl w:val="0"/>
        </w:rPr>
        <w:t xml:space="preserve">: </w:t>
      </w:r>
      <w:r w:rsidDel="00000000" w:rsidR="00000000" w:rsidRPr="00000000">
        <w:rPr>
          <w:rtl w:val="0"/>
        </w:rPr>
      </w:r>
    </w:p>
    <w:p w:rsidR="00000000" w:rsidDel="00000000" w:rsidP="00000000" w:rsidRDefault="00000000" w:rsidRPr="00000000" w14:paraId="000001CB">
      <w:pPr>
        <w:ind w:left="651.968503937008" w:hanging="425.19685039370086"/>
        <w:rPr>
          <w:rFonts w:ascii="Arial" w:cs="Arial" w:eastAsia="Arial" w:hAnsi="Arial"/>
          <w:sz w:val="18"/>
          <w:szCs w:val="18"/>
        </w:rPr>
      </w:pPr>
      <w:r w:rsidDel="00000000" w:rsidR="00000000" w:rsidRPr="00000000">
        <w:rPr>
          <w:rFonts w:ascii="Arial" w:cs="Arial" w:eastAsia="Arial" w:hAnsi="Arial"/>
          <w:b w:val="1"/>
          <w:sz w:val="18"/>
          <w:szCs w:val="18"/>
          <w:rtl w:val="0"/>
        </w:rPr>
        <w:t xml:space="preserve">Agustín Ponce</w:t>
      </w:r>
      <w:r w:rsidDel="00000000" w:rsidR="00000000" w:rsidRPr="00000000">
        <w:rPr>
          <w:rFonts w:ascii="Arial" w:cs="Arial" w:eastAsia="Arial" w:hAnsi="Arial"/>
          <w:sz w:val="18"/>
          <w:szCs w:val="18"/>
          <w:rtl w:val="0"/>
        </w:rPr>
        <w:t xml:space="preserve">. Odontólogo, Doctorando e Investigador en Atención Primaria de Salud. </w:t>
      </w:r>
    </w:p>
    <w:p w:rsidR="00000000" w:rsidDel="00000000" w:rsidP="00000000" w:rsidRDefault="00000000" w:rsidRPr="00000000" w14:paraId="000001CC">
      <w:pPr>
        <w:ind w:left="651.968503937008" w:hanging="425.19685039370086"/>
        <w:rPr>
          <w:rFonts w:ascii="Arial" w:cs="Arial" w:eastAsia="Arial" w:hAnsi="Arial"/>
          <w:sz w:val="16"/>
          <w:szCs w:val="16"/>
        </w:rPr>
      </w:pPr>
      <w:r w:rsidDel="00000000" w:rsidR="00000000" w:rsidRPr="00000000">
        <w:rPr>
          <w:rFonts w:ascii="Arial" w:cs="Arial" w:eastAsia="Arial" w:hAnsi="Arial"/>
          <w:b w:val="1"/>
          <w:sz w:val="18"/>
          <w:szCs w:val="18"/>
          <w:rtl w:val="0"/>
        </w:rPr>
        <w:t xml:space="preserve">Silvina Berra</w:t>
      </w:r>
      <w:r w:rsidDel="00000000" w:rsidR="00000000" w:rsidRPr="00000000">
        <w:rPr>
          <w:rFonts w:ascii="Arial" w:cs="Arial" w:eastAsia="Arial" w:hAnsi="Arial"/>
          <w:sz w:val="18"/>
          <w:szCs w:val="18"/>
          <w:rtl w:val="0"/>
        </w:rPr>
        <w:t xml:space="preserve">. Dra. en Ciencias de la Salud, Máster en Salud Pública, Investigadora en Salud Pública y Atención Primaria de Salud.</w:t>
      </w:r>
      <w:r w:rsidDel="00000000" w:rsidR="00000000" w:rsidRPr="00000000">
        <w:rPr>
          <w:rtl w:val="0"/>
        </w:rPr>
      </w:r>
    </w:p>
    <w:p w:rsidR="00000000" w:rsidDel="00000000" w:rsidP="00000000" w:rsidRDefault="00000000" w:rsidRPr="00000000" w14:paraId="000001CD">
      <w:pPr>
        <w:ind w:left="651.968503937008" w:hanging="425.19685039370086"/>
        <w:rPr>
          <w:rFonts w:ascii="Arial" w:cs="Arial" w:eastAsia="Arial" w:hAnsi="Arial"/>
          <w:sz w:val="16"/>
          <w:szCs w:val="16"/>
          <w:highlight w:val="green"/>
        </w:rPr>
      </w:pPr>
      <w:r w:rsidDel="00000000" w:rsidR="00000000" w:rsidRPr="00000000">
        <w:rPr>
          <w:rFonts w:ascii="Arial" w:cs="Arial" w:eastAsia="Arial" w:hAnsi="Arial"/>
          <w:b w:val="1"/>
          <w:sz w:val="18"/>
          <w:szCs w:val="18"/>
          <w:rtl w:val="0"/>
        </w:rPr>
        <w:t xml:space="preserve">Nadia Der-Ohannesian. </w:t>
      </w:r>
      <w:r w:rsidDel="00000000" w:rsidR="00000000" w:rsidRPr="00000000">
        <w:rPr>
          <w:rFonts w:ascii="Arial" w:cs="Arial" w:eastAsia="Arial" w:hAnsi="Arial"/>
          <w:sz w:val="18"/>
          <w:szCs w:val="18"/>
          <w:rtl w:val="0"/>
        </w:rPr>
        <w:t xml:space="preserve">Dra. en Ciencias del Lenguaje. Profesional traductora de inglés.</w:t>
      </w:r>
      <w:r w:rsidDel="00000000" w:rsidR="00000000" w:rsidRPr="00000000">
        <w:rPr>
          <w:rFonts w:ascii="Arial" w:cs="Arial" w:eastAsia="Arial" w:hAnsi="Arial"/>
          <w:sz w:val="16"/>
          <w:szCs w:val="16"/>
          <w:rtl w:val="0"/>
        </w:rPr>
        <w:br w:type="textWrapping"/>
      </w:r>
      <w:r w:rsidDel="00000000" w:rsidR="00000000" w:rsidRPr="00000000">
        <w:rPr>
          <w:rtl w:val="0"/>
        </w:rPr>
      </w:r>
    </w:p>
    <w:sectPr>
      <w:headerReference r:id="rId10" w:type="default"/>
      <w:footerReference r:id="rId11" w:type="default"/>
      <w:footerReference r:id="rId12" w:type="even"/>
      <w:pgSz w:h="16840" w:w="11900" w:orient="portrait"/>
      <w:pgMar w:bottom="1440" w:top="1440" w:left="1080" w:right="108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Arial"/>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0">
    <w:pPr>
      <w:pBdr>
        <w:top w:space="0" w:sz="0" w:val="nil"/>
        <w:left w:space="0" w:sz="0" w:val="nil"/>
        <w:bottom w:space="0" w:sz="0" w:val="nil"/>
        <w:right w:space="0" w:sz="0" w:val="nil"/>
        <w:between w:space="0" w:sz="0" w:val="nil"/>
      </w:pBdr>
      <w:tabs>
        <w:tab w:val="center" w:leader="none" w:pos="4513"/>
        <w:tab w:val="right" w:leader="none" w:pos="9026"/>
      </w:tabs>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1D1">
    <w:pPr>
      <w:pBdr>
        <w:top w:space="0" w:sz="0" w:val="nil"/>
        <w:left w:space="0" w:sz="0" w:val="nil"/>
        <w:bottom w:space="0" w:sz="0" w:val="nil"/>
        <w:right w:space="0" w:sz="0" w:val="nil"/>
        <w:between w:space="0" w:sz="0" w:val="nil"/>
      </w:pBdr>
      <w:tabs>
        <w:tab w:val="center" w:leader="none" w:pos="4513"/>
        <w:tab w:val="right" w:leader="none" w:pos="9026"/>
      </w:tabs>
      <w:ind w:firstLine="360"/>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D2">
    <w:pPr>
      <w:pBdr>
        <w:top w:space="0" w:sz="0" w:val="nil"/>
        <w:left w:space="0" w:sz="0" w:val="nil"/>
        <w:bottom w:space="0" w:sz="0" w:val="nil"/>
        <w:right w:space="0" w:sz="0" w:val="nil"/>
        <w:between w:space="0" w:sz="0" w:val="nil"/>
      </w:pBdr>
      <w:tabs>
        <w:tab w:val="center" w:leader="none" w:pos="4513"/>
        <w:tab w:val="right" w:leader="none" w:pos="9026"/>
      </w:tabs>
      <w:rPr>
        <w:rFonts w:ascii="Calibri" w:cs="Calibri" w:eastAsia="Calibri" w:hAnsi="Calibri"/>
        <w:color w:val="000000"/>
        <w:sz w:val="18"/>
        <w:szCs w:val="18"/>
        <w:highlight w:val="white"/>
      </w:rPr>
    </w:pPr>
    <w:r w:rsidDel="00000000" w:rsidR="00000000" w:rsidRPr="00000000">
      <w:rPr>
        <w:rFonts w:ascii="Calibri" w:cs="Calibri" w:eastAsia="Calibri" w:hAnsi="Calibri"/>
        <w:color w:val="000000"/>
        <w:sz w:val="22"/>
        <w:szCs w:val="22"/>
      </w:rPr>
      <w:fldChar w:fldCharType="begin"/>
      <w:instrText xml:space="preserve">PAGE</w:instrText>
      <w:fldChar w:fldCharType="separate"/>
      <w:fldChar w:fldCharType="end"/>
    </w:r>
    <w:r w:rsidDel="00000000" w:rsidR="00000000" w:rsidRPr="00000000">
      <w:rPr>
        <w:rFonts w:ascii="Calibri" w:cs="Calibri" w:eastAsia="Calibri" w:hAnsi="Calibri"/>
        <w:color w:val="000000"/>
        <w:sz w:val="22"/>
        <w:szCs w:val="22"/>
        <w:rtl w:val="0"/>
      </w:rPr>
      <w:t xml:space="preserve">                                                                                                 </w:t>
    </w:r>
    <w:r w:rsidDel="00000000" w:rsidR="00000000" w:rsidRPr="00000000">
      <w:rPr>
        <w:rFonts w:ascii="Calibri" w:cs="Calibri" w:eastAsia="Calibri" w:hAnsi="Calibri"/>
        <w:color w:val="000000"/>
        <w:sz w:val="18"/>
        <w:szCs w:val="18"/>
        <w:highlight w:val="white"/>
        <w:rtl w:val="0"/>
      </w:rPr>
      <w:t xml:space="preserve">©2022. WR Phillips and E Sturgiss. All rights reserved.</w:t>
    </w:r>
  </w:p>
  <w:p w:rsidR="00000000" w:rsidDel="00000000" w:rsidP="00000000" w:rsidRDefault="00000000" w:rsidRPr="00000000" w14:paraId="000001D3">
    <w:pPr>
      <w:ind w:firstLine="360"/>
      <w:jc w:val="right"/>
      <w:rPr>
        <w:rFonts w:ascii="Calibri" w:cs="Calibri" w:eastAsia="Calibri" w:hAnsi="Calibri"/>
        <w:sz w:val="18"/>
        <w:szCs w:val="18"/>
      </w:rPr>
    </w:pPr>
    <w:r w:rsidDel="00000000" w:rsidR="00000000" w:rsidRPr="00000000">
      <w:rPr>
        <w:rFonts w:ascii="Calibri" w:cs="Calibri" w:eastAsia="Calibri" w:hAnsi="Calibri"/>
        <w:b w:val="1"/>
        <w:sz w:val="18"/>
        <w:szCs w:val="18"/>
        <w:rtl w:val="0"/>
      </w:rPr>
      <w:t xml:space="preserve">CRISP</w:t>
    </w:r>
    <w:r w:rsidDel="00000000" w:rsidR="00000000" w:rsidRPr="00000000">
      <w:rPr>
        <w:rFonts w:ascii="Calibri" w:cs="Calibri" w:eastAsia="Calibri" w:hAnsi="Calibri"/>
        <w:sz w:val="18"/>
        <w:szCs w:val="18"/>
        <w:rtl w:val="0"/>
      </w:rPr>
      <w:t xml:space="preserve">: </w:t>
    </w:r>
    <w:hyperlink r:id="rId1">
      <w:r w:rsidDel="00000000" w:rsidR="00000000" w:rsidRPr="00000000">
        <w:rPr>
          <w:rFonts w:ascii="Calibri" w:cs="Calibri" w:eastAsia="Calibri" w:hAnsi="Calibri"/>
          <w:color w:val="0000ff"/>
          <w:sz w:val="18"/>
          <w:szCs w:val="18"/>
          <w:u w:val="single"/>
          <w:rtl w:val="0"/>
        </w:rPr>
        <w:t xml:space="preserve">https://crisp-pc.org/</w:t>
      </w:r>
    </w:hyperlink>
    <w:r w:rsidDel="00000000" w:rsidR="00000000" w:rsidRPr="00000000">
      <w:rPr>
        <w:rtl w:val="0"/>
      </w:rPr>
    </w:r>
  </w:p>
  <w:p w:rsidR="00000000" w:rsidDel="00000000" w:rsidP="00000000" w:rsidRDefault="00000000" w:rsidRPr="00000000" w14:paraId="000001D4">
    <w:pPr>
      <w:ind w:firstLine="360"/>
      <w:jc w:val="right"/>
      <w:rPr>
        <w:rFonts w:ascii="Calibri" w:cs="Calibri" w:eastAsia="Calibri" w:hAnsi="Calibri"/>
        <w:sz w:val="18"/>
        <w:szCs w:val="18"/>
      </w:rPr>
    </w:pPr>
    <w:r w:rsidDel="00000000" w:rsidR="00000000" w:rsidRPr="00000000">
      <w:rPr>
        <w:rFonts w:ascii="Calibri" w:cs="Calibri" w:eastAsia="Calibri" w:hAnsi="Calibri"/>
        <w:sz w:val="18"/>
        <w:szCs w:val="18"/>
        <w:rtl w:val="0"/>
      </w:rPr>
      <w:t xml:space="preserve">Versión 1.0. Español. marzo 31, </w:t>
    </w:r>
    <w:r w:rsidDel="00000000" w:rsidR="00000000" w:rsidRPr="00000000">
      <w:rPr>
        <w:rFonts w:ascii="Calibri" w:cs="Calibri" w:eastAsia="Calibri" w:hAnsi="Calibri"/>
        <w:sz w:val="18"/>
        <w:szCs w:val="18"/>
        <w:rtl w:val="0"/>
      </w:rPr>
      <w:t xml:space="preserve">2025</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1CE">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color w:val="000000"/>
      </w:rPr>
      <w:drawing>
        <wp:inline distB="0" distT="0" distL="0" distR="0">
          <wp:extent cx="2088454" cy="448691"/>
          <wp:effectExtent b="0" l="0" r="0" t="0"/>
          <wp:docPr descr="A blue and white logo&#10;&#10;Description automatically generated" id="893132966" name="image1.jpg"/>
          <a:graphic>
            <a:graphicData uri="http://schemas.openxmlformats.org/drawingml/2006/picture">
              <pic:pic>
                <pic:nvPicPr>
                  <pic:cNvPr descr="A blue and white logo&#10;&#10;Description automatically generated" id="0" name="image1.jpg"/>
                  <pic:cNvPicPr preferRelativeResize="0"/>
                </pic:nvPicPr>
                <pic:blipFill>
                  <a:blip r:embed="rId1"/>
                  <a:srcRect b="0" l="0" r="0" t="0"/>
                  <a:stretch>
                    <a:fillRect/>
                  </a:stretch>
                </pic:blipFill>
                <pic:spPr>
                  <a:xfrm>
                    <a:off x="0" y="0"/>
                    <a:ext cx="2088454" cy="448691"/>
                  </a:xfrm>
                  <a:prstGeom prst="rect"/>
                  <a:ln/>
                </pic:spPr>
              </pic:pic>
            </a:graphicData>
          </a:graphic>
        </wp:inline>
      </w:drawing>
    </w:r>
    <w:r w:rsidDel="00000000" w:rsidR="00000000" w:rsidRPr="00000000">
      <w:rPr>
        <w:rtl w:val="0"/>
      </w:rPr>
    </w:r>
  </w:p>
  <w:p w:rsidR="00000000" w:rsidDel="00000000" w:rsidP="00000000" w:rsidRDefault="00000000" w:rsidRPr="00000000" w14:paraId="000001CF">
    <w:pPr>
      <w:pBdr>
        <w:top w:space="0" w:sz="0" w:val="nil"/>
        <w:left w:space="0" w:sz="0" w:val="nil"/>
        <w:bottom w:space="0" w:sz="0" w:val="nil"/>
        <w:right w:space="0" w:sz="0" w:val="nil"/>
        <w:between w:space="0" w:sz="0" w:val="nil"/>
      </w:pBdr>
      <w:tabs>
        <w:tab w:val="center" w:leader="none" w:pos="4513"/>
        <w:tab w:val="right" w:leader="none" w:pos="9026"/>
      </w:tabs>
      <w:jc w:val="center"/>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360" w:hanging="360"/>
      </w:pPr>
      <w:rPr>
        <w:color w:val="000000"/>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s-A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4409DA"/>
    <w:rPr>
      <w:lang w:eastAsia="en-GB"/>
    </w:rPr>
  </w:style>
  <w:style w:type="paragraph" w:styleId="Ttulo1">
    <w:name w:val="heading 1"/>
    <w:basedOn w:val="Normal"/>
    <w:next w:val="Normal"/>
    <w:uiPriority w:val="9"/>
    <w:qFormat w:val="1"/>
    <w:pPr>
      <w:keepNext w:val="1"/>
      <w:keepLines w:val="1"/>
      <w:spacing w:after="120" w:before="480"/>
      <w:outlineLvl w:val="0"/>
    </w:pPr>
    <w:rPr>
      <w:b w:val="1"/>
      <w:sz w:val="48"/>
      <w:szCs w:val="48"/>
    </w:rPr>
  </w:style>
  <w:style w:type="paragraph" w:styleId="Ttulo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tulo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tulo4">
    <w:name w:val="heading 4"/>
    <w:basedOn w:val="Normal"/>
    <w:next w:val="Normal"/>
    <w:uiPriority w:val="9"/>
    <w:semiHidden w:val="1"/>
    <w:unhideWhenUsed w:val="1"/>
    <w:qFormat w:val="1"/>
    <w:pPr>
      <w:keepNext w:val="1"/>
      <w:keepLines w:val="1"/>
      <w:spacing w:after="40" w:before="240"/>
      <w:outlineLvl w:val="3"/>
    </w:pPr>
    <w:rPr>
      <w:b w:val="1"/>
    </w:rPr>
  </w:style>
  <w:style w:type="paragraph" w:styleId="Ttulo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Ttulo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Fuentedeprrafopredeter" w:default="1">
    <w:name w:val="Default Paragraph Font"/>
    <w:uiPriority w:val="1"/>
    <w:semiHidden w:val="1"/>
    <w:unhideWhenUsed w:val="1"/>
  </w:style>
  <w:style w:type="table" w:styleId="Tab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inlista"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tulo">
    <w:name w:val="Title"/>
    <w:basedOn w:val="Normal"/>
    <w:next w:val="Normal"/>
    <w:uiPriority w:val="10"/>
    <w:qFormat w:val="1"/>
    <w:pPr>
      <w:keepNext w:val="1"/>
      <w:keepLines w:val="1"/>
      <w:spacing w:after="120" w:before="480"/>
    </w:pPr>
    <w:rPr>
      <w:b w:val="1"/>
      <w:sz w:val="72"/>
      <w:szCs w:val="72"/>
    </w:rPr>
  </w:style>
  <w:style w:type="table" w:styleId="TableNormal0" w:customStyle="1">
    <w:name w:val="Table Normal"/>
    <w:tblPr>
      <w:tblCellMar>
        <w:top w:w="0.0" w:type="dxa"/>
        <w:left w:w="0.0" w:type="dxa"/>
        <w:bottom w:w="0.0" w:type="dxa"/>
        <w:right w:w="0.0" w:type="dxa"/>
      </w:tblCellMar>
    </w:tblPr>
  </w:style>
  <w:style w:type="table" w:styleId="Tablaconcuadrcula">
    <w:name w:val="Table Grid"/>
    <w:basedOn w:val="Tablanormal"/>
    <w:uiPriority w:val="39"/>
    <w:rsid w:val="00755BE1"/>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Prrafodelista">
    <w:name w:val="List Paragraph"/>
    <w:basedOn w:val="Normal"/>
    <w:uiPriority w:val="34"/>
    <w:qFormat w:val="1"/>
    <w:rsid w:val="00174815"/>
    <w:pPr>
      <w:ind w:left="720"/>
      <w:contextualSpacing w:val="1"/>
    </w:pPr>
  </w:style>
  <w:style w:type="paragraph" w:styleId="Encabezado">
    <w:name w:val="header"/>
    <w:basedOn w:val="Normal"/>
    <w:link w:val="EncabezadoCar"/>
    <w:uiPriority w:val="99"/>
    <w:unhideWhenUsed w:val="1"/>
    <w:rsid w:val="00C943AD"/>
    <w:pPr>
      <w:tabs>
        <w:tab w:val="center" w:pos="4513"/>
        <w:tab w:val="right" w:pos="9026"/>
      </w:tabs>
    </w:pPr>
  </w:style>
  <w:style w:type="character" w:styleId="EncabezadoCar" w:customStyle="1">
    <w:name w:val="Encabezado Car"/>
    <w:basedOn w:val="Fuentedeprrafopredeter"/>
    <w:link w:val="Encabezado"/>
    <w:uiPriority w:val="99"/>
    <w:rsid w:val="00C943AD"/>
    <w:rPr>
      <w:rFonts w:ascii="Times New Roman" w:cs="Times New Roman" w:eastAsia="Times New Roman" w:hAnsi="Times New Roman"/>
      <w:lang w:eastAsia="en-GB"/>
    </w:rPr>
  </w:style>
  <w:style w:type="paragraph" w:styleId="Piedepgina">
    <w:name w:val="footer"/>
    <w:basedOn w:val="Normal"/>
    <w:link w:val="PiedepginaCar"/>
    <w:uiPriority w:val="99"/>
    <w:unhideWhenUsed w:val="1"/>
    <w:rsid w:val="00C943AD"/>
    <w:pPr>
      <w:tabs>
        <w:tab w:val="center" w:pos="4513"/>
        <w:tab w:val="right" w:pos="9026"/>
      </w:tabs>
    </w:pPr>
  </w:style>
  <w:style w:type="character" w:styleId="PiedepginaCar" w:customStyle="1">
    <w:name w:val="Pie de página Car"/>
    <w:basedOn w:val="Fuentedeprrafopredeter"/>
    <w:link w:val="Piedepgina"/>
    <w:uiPriority w:val="99"/>
    <w:rsid w:val="00C943AD"/>
    <w:rPr>
      <w:rFonts w:ascii="Times New Roman" w:cs="Times New Roman" w:eastAsia="Times New Roman" w:hAnsi="Times New Roman"/>
      <w:lang w:eastAsia="en-GB"/>
    </w:rPr>
  </w:style>
  <w:style w:type="character" w:styleId="highwire-citation-authors" w:customStyle="1">
    <w:name w:val="highwire-citation-authors"/>
    <w:basedOn w:val="Fuentedeprrafopredeter"/>
    <w:rsid w:val="00CF4C08"/>
  </w:style>
  <w:style w:type="character" w:styleId="highwire-citation-author" w:customStyle="1">
    <w:name w:val="highwire-citation-author"/>
    <w:basedOn w:val="Fuentedeprrafopredeter"/>
    <w:rsid w:val="00CF4C08"/>
  </w:style>
  <w:style w:type="character" w:styleId="nlm-given-names" w:customStyle="1">
    <w:name w:val="nlm-given-names"/>
    <w:basedOn w:val="Fuentedeprrafopredeter"/>
    <w:rsid w:val="00CF4C08"/>
  </w:style>
  <w:style w:type="character" w:styleId="nlm-surname" w:customStyle="1">
    <w:name w:val="nlm-surname"/>
    <w:basedOn w:val="Fuentedeprrafopredeter"/>
    <w:rsid w:val="00CF4C08"/>
  </w:style>
  <w:style w:type="character" w:styleId="highwire-cite-metadata-journal" w:customStyle="1">
    <w:name w:val="highwire-cite-metadata-journal"/>
    <w:basedOn w:val="Fuentedeprrafopredeter"/>
    <w:rsid w:val="00CF4C08"/>
  </w:style>
  <w:style w:type="character" w:styleId="highwire-cite-metadata-date" w:customStyle="1">
    <w:name w:val="highwire-cite-metadata-date"/>
    <w:basedOn w:val="Fuentedeprrafopredeter"/>
    <w:rsid w:val="00CF4C08"/>
  </w:style>
  <w:style w:type="character" w:styleId="highwire-cite-metadata-pages" w:customStyle="1">
    <w:name w:val="highwire-cite-metadata-pages"/>
    <w:basedOn w:val="Fuentedeprrafopredeter"/>
    <w:rsid w:val="00CF4C08"/>
  </w:style>
  <w:style w:type="character" w:styleId="highwire-cite-metadata-doi" w:customStyle="1">
    <w:name w:val="highwire-cite-metadata-doi"/>
    <w:basedOn w:val="Fuentedeprrafopredeter"/>
    <w:rsid w:val="00CF4C08"/>
  </w:style>
  <w:style w:type="character" w:styleId="label" w:customStyle="1">
    <w:name w:val="label"/>
    <w:basedOn w:val="Fuentedeprrafopredeter"/>
    <w:rsid w:val="00CF4C08"/>
  </w:style>
  <w:style w:type="paragraph" w:styleId="Pa16" w:customStyle="1">
    <w:name w:val="Pa16"/>
    <w:basedOn w:val="Normal"/>
    <w:next w:val="Normal"/>
    <w:uiPriority w:val="99"/>
    <w:rsid w:val="00B01B4B"/>
    <w:pPr>
      <w:autoSpaceDE w:val="0"/>
      <w:autoSpaceDN w:val="0"/>
      <w:adjustRightInd w:val="0"/>
      <w:spacing w:line="121" w:lineRule="atLeast"/>
    </w:pPr>
    <w:rPr>
      <w:rFonts w:ascii="Shannon Std Book" w:cs="Calibri" w:hAnsi="Shannon Std Book"/>
      <w:lang w:eastAsia="en-US" w:val="en-US"/>
    </w:rPr>
  </w:style>
  <w:style w:type="paragraph" w:styleId="Pa18" w:customStyle="1">
    <w:name w:val="Pa18"/>
    <w:basedOn w:val="Normal"/>
    <w:next w:val="Normal"/>
    <w:uiPriority w:val="99"/>
    <w:rsid w:val="00B01B4B"/>
    <w:pPr>
      <w:autoSpaceDE w:val="0"/>
      <w:autoSpaceDN w:val="0"/>
      <w:adjustRightInd w:val="0"/>
      <w:spacing w:line="121" w:lineRule="atLeast"/>
    </w:pPr>
    <w:rPr>
      <w:rFonts w:ascii="Shannon Std Book" w:cs="Calibri" w:hAnsi="Shannon Std Book"/>
      <w:lang w:eastAsia="en-US" w:val="en-US"/>
    </w:rPr>
  </w:style>
  <w:style w:type="character" w:styleId="A16" w:customStyle="1">
    <w:name w:val="A16"/>
    <w:uiPriority w:val="99"/>
    <w:rsid w:val="00B01B4B"/>
    <w:rPr>
      <w:rFonts w:cs="Shannon Std Book"/>
      <w:color w:val="211d1e"/>
      <w:sz w:val="7"/>
      <w:szCs w:val="7"/>
    </w:rPr>
  </w:style>
  <w:style w:type="character" w:styleId="Hipervnculo">
    <w:name w:val="Hyperlink"/>
    <w:basedOn w:val="Fuentedeprrafopredeter"/>
    <w:uiPriority w:val="99"/>
    <w:unhideWhenUsed w:val="1"/>
    <w:rsid w:val="00B01B4B"/>
    <w:rPr>
      <w:color w:val="0000ff"/>
      <w:u w:val="single"/>
    </w:rPr>
  </w:style>
  <w:style w:type="paragraph" w:styleId="NormalWeb">
    <w:name w:val="Normal (Web)"/>
    <w:basedOn w:val="Normal"/>
    <w:uiPriority w:val="99"/>
    <w:unhideWhenUsed w:val="1"/>
    <w:rsid w:val="00B01B4B"/>
    <w:pPr>
      <w:spacing w:after="100" w:afterAutospacing="1" w:before="100" w:beforeAutospacing="1"/>
    </w:pPr>
    <w:rPr>
      <w:lang w:eastAsia="en-US" w:val="en-US"/>
    </w:rPr>
  </w:style>
  <w:style w:type="paragraph" w:styleId="Revisin">
    <w:name w:val="Revision"/>
    <w:hidden w:val="1"/>
    <w:uiPriority w:val="99"/>
    <w:semiHidden w:val="1"/>
    <w:rsid w:val="00C560D8"/>
    <w:rPr>
      <w:lang w:eastAsia="en-GB"/>
    </w:rPr>
  </w:style>
  <w:style w:type="character" w:styleId="Nmerodepgina">
    <w:name w:val="page number"/>
    <w:basedOn w:val="Fuentedeprrafopredeter"/>
    <w:uiPriority w:val="99"/>
    <w:semiHidden w:val="1"/>
    <w:unhideWhenUsed w:val="1"/>
    <w:rsid w:val="00661CDB"/>
  </w:style>
  <w:style w:type="character" w:styleId="Mencinsinresolver">
    <w:name w:val="Unresolved Mention"/>
    <w:basedOn w:val="Fuentedeprrafopredeter"/>
    <w:uiPriority w:val="99"/>
    <w:semiHidden w:val="1"/>
    <w:unhideWhenUsed w:val="1"/>
    <w:rsid w:val="00186D72"/>
    <w:rPr>
      <w:color w:val="605e5c"/>
      <w:shd w:color="auto" w:fill="e1dfdd" w:val="clear"/>
    </w:rPr>
  </w:style>
  <w:style w:type="paragraph" w:styleId="Subttulo">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table" w:styleId="a" w:customStyle="1">
    <w:basedOn w:val="Tablanormal"/>
    <w:tblPr>
      <w:tblStyleRowBandSize w:val="1"/>
      <w:tblStyleColBandSize w:val="1"/>
    </w:tblPr>
  </w:style>
  <w:style w:type="table" w:styleId="a0" w:customStyle="1">
    <w:basedOn w:val="Tablanormal"/>
    <w:tblPr>
      <w:tblStyleRowBandSize w:val="1"/>
      <w:tblStyleColBandSize w:val="1"/>
    </w:tblPr>
  </w:style>
  <w:style w:type="table" w:styleId="a1" w:customStyle="1">
    <w:basedOn w:val="Tablanormal"/>
    <w:tblPr>
      <w:tblStyleRowBandSize w:val="1"/>
      <w:tblStyleColBandSize w:val="1"/>
    </w:tblPr>
  </w:style>
  <w:style w:type="table" w:styleId="a2" w:customStyle="1">
    <w:basedOn w:val="Tablanormal"/>
    <w:tblPr>
      <w:tblStyleRowBandSize w:val="1"/>
      <w:tblStyleColBandSize w:val="1"/>
    </w:tblPr>
  </w:style>
  <w:style w:type="table" w:styleId="a3" w:customStyle="1">
    <w:basedOn w:val="Tablanormal"/>
    <w:tblPr>
      <w:tblStyleRowBandSize w:val="1"/>
      <w:tblStyleColBandSize w:val="1"/>
    </w:tblPr>
  </w:style>
  <w:style w:type="table" w:styleId="a4" w:customStyle="1">
    <w:basedOn w:val="Tablanormal"/>
    <w:tblPr>
      <w:tblStyleRowBandSize w:val="1"/>
      <w:tblStyleColBandSize w:val="1"/>
    </w:tblPr>
  </w:style>
  <w:style w:type="table" w:styleId="a5" w:customStyle="1">
    <w:basedOn w:val="Tablanormal"/>
    <w:tblPr>
      <w:tblStyleRowBandSize w:val="1"/>
      <w:tblStyleColBandSize w:val="1"/>
    </w:tblPr>
  </w:style>
  <w:style w:type="table" w:styleId="a6" w:customStyle="1">
    <w:basedOn w:val="Tablanormal"/>
    <w:tblPr>
      <w:tblStyleRowBandSize w:val="1"/>
      <w:tblStyleColBandSize w:val="1"/>
    </w:tblPr>
  </w:style>
  <w:style w:type="table" w:styleId="a7" w:customStyle="1">
    <w:basedOn w:val="Tablanormal"/>
    <w:tblPr>
      <w:tblStyleRowBandSize w:val="1"/>
      <w:tblStyleColBandSize w:val="1"/>
    </w:tblPr>
  </w:style>
  <w:style w:type="table" w:styleId="a8" w:customStyle="1">
    <w:basedOn w:val="Tablanormal"/>
    <w:tblPr>
      <w:tblStyleRowBandSize w:val="1"/>
      <w:tblStyleColBandSize w:val="1"/>
    </w:tblPr>
  </w:style>
  <w:style w:type="table" w:styleId="a9" w:customStyle="1">
    <w:basedOn w:val="Tablanormal"/>
    <w:tblPr>
      <w:tblStyleRowBandSize w:val="1"/>
      <w:tblStyleColBandSize w:val="1"/>
    </w:tblPr>
  </w:style>
  <w:style w:type="table" w:styleId="aa" w:customStyle="1">
    <w:basedOn w:val="Tablanormal"/>
    <w:tblPr>
      <w:tblStyleRowBandSize w:val="1"/>
      <w:tblStyleColBandSize w:val="1"/>
    </w:tblPr>
  </w:style>
  <w:style w:type="table" w:styleId="ab" w:customStyle="1">
    <w:basedOn w:val="Tablanormal"/>
    <w:tblPr>
      <w:tblStyleRowBandSize w:val="1"/>
      <w:tblStyleColBandSize w:val="1"/>
    </w:tblPr>
  </w:style>
  <w:style w:type="table" w:styleId="ac" w:customStyle="1">
    <w:basedOn w:val="Tablanormal"/>
    <w:tblPr>
      <w:tblStyleRowBandSize w:val="1"/>
      <w:tblStyleColBandSize w:val="1"/>
    </w:tblPr>
  </w:style>
  <w:style w:type="table" w:styleId="ad" w:customStyle="1">
    <w:basedOn w:val="Tablanormal"/>
    <w:tblPr>
      <w:tblStyleRowBandSize w:val="1"/>
      <w:tblStyleColBandSize w:val="1"/>
    </w:tblPr>
  </w:style>
  <w:style w:type="table" w:styleId="ae" w:customStyle="1">
    <w:basedOn w:val="Tablanormal"/>
    <w:tblPr>
      <w:tblStyleRowBandSize w:val="1"/>
      <w:tblStyleColBandSize w:val="1"/>
    </w:tblPr>
  </w:style>
  <w:style w:type="table" w:styleId="af" w:customStyle="1">
    <w:basedOn w:val="Tablanormal"/>
    <w:tblPr>
      <w:tblStyleRowBandSize w:val="1"/>
      <w:tblStyleColBandSize w:val="1"/>
    </w:tblPr>
  </w:style>
  <w:style w:type="table" w:styleId="af0" w:customStyle="1">
    <w:basedOn w:val="Tablanormal"/>
    <w:tblPr>
      <w:tblStyleRowBandSize w:val="1"/>
      <w:tblStyleColBandSize w:val="1"/>
    </w:tblPr>
  </w:style>
  <w:style w:type="table" w:styleId="af1" w:customStyle="1">
    <w:basedOn w:val="Tablanormal"/>
    <w:tblPr>
      <w:tblStyleRowBandSize w:val="1"/>
      <w:tblStyleColBandSize w:val="1"/>
    </w:tblPr>
  </w:style>
  <w:style w:type="table" w:styleId="af2" w:customStyle="1">
    <w:basedOn w:val="Tablanormal"/>
    <w:tblPr>
      <w:tblStyleRowBandSize w:val="1"/>
      <w:tblStyleColBandSize w:val="1"/>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table" w:styleId="Table2">
    <w:basedOn w:val="TableNormal"/>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0.0" w:type="dxa"/>
        <w:left w:w="108.0" w:type="dxa"/>
        <w:bottom w:w="0.0" w:type="dxa"/>
        <w:right w:w="108.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08.0" w:type="dxa"/>
        <w:bottom w:w="0.0" w:type="dxa"/>
        <w:right w:w="108.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header" Target="header1.xml"/><Relationship Id="rId12" Type="http://schemas.openxmlformats.org/officeDocument/2006/relationships/footer" Target="footer1.xml"/><Relationship Id="rId9" Type="http://schemas.openxmlformats.org/officeDocument/2006/relationships/hyperlink" Target="https://www.annfammed.org/content/annalsfm/suppl/2023/10/02/afm.3029.DC1/Phillips-Supp-App-Table-2023.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risp-pc.org/" TargetMode="External"/><Relationship Id="rId8" Type="http://schemas.openxmlformats.org/officeDocument/2006/relationships/hyperlink" Target="https://doi.org/10.1370/afm.302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isp-pc.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9NtqUmobS93P2KRP5x1vf5sRmJw==">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2024-03-24T23:52:00Z</dcterms:created>
  <dc:creator>Naomi MacPherson</dc:creator>
</cp:coreProperties>
</file>