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96EF5" w14:textId="77777777" w:rsidR="00003692" w:rsidRDefault="00EC2FCF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Lista de verificación de contenidos para informes de investigaciones en atención primaria</w:t>
      </w:r>
    </w:p>
    <w:p w14:paraId="5482B06D" w14:textId="77777777" w:rsidR="00003692" w:rsidRDefault="00003692">
      <w:pPr>
        <w:jc w:val="center"/>
        <w:rPr>
          <w:rFonts w:ascii="Arial" w:eastAsia="Arial" w:hAnsi="Arial" w:cs="Arial"/>
          <w:b/>
          <w:sz w:val="22"/>
          <w:szCs w:val="22"/>
        </w:rPr>
      </w:pPr>
      <w:bookmarkStart w:id="0" w:name="_heading=h.h80eilitrjyf" w:colFirst="0" w:colLast="0"/>
      <w:bookmarkEnd w:id="0"/>
    </w:p>
    <w:p w14:paraId="34B7365E" w14:textId="77777777" w:rsidR="00003692" w:rsidRDefault="00EC2FCF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 lista de verificación CRISP</w:t>
      </w:r>
      <w:r>
        <w:rPr>
          <w:rFonts w:ascii="Arial" w:eastAsia="Arial" w:hAnsi="Arial" w:cs="Arial"/>
          <w:sz w:val="22"/>
          <w:szCs w:val="22"/>
          <w:vertAlign w:val="superscript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 tiene como objetivo ayudar a investigadores a cubrir las necesidades de quienes leen sus informes, al incluir contenidos que la comunidad internacional de atención primaria considera importantes acerca de la validez, calidad y utilidad de los estudios.</w:t>
      </w:r>
    </w:p>
    <w:p w14:paraId="73AD75C8" w14:textId="77777777" w:rsidR="00003692" w:rsidRDefault="00EC2FCF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Esta lista resume las recomendaciones que se deben considerar al elaborar un informe, pero no pretende limitar su presentación eficaz o creativa. Desde luego, las decisiones finales quedan a cargo de quienes lo redactan y editan.</w:t>
      </w:r>
    </w:p>
    <w:p w14:paraId="608C7E5A" w14:textId="77777777" w:rsidR="00003692" w:rsidRDefault="00EC2FCF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 investigación en atención primaria abarca una amplia variedad de métodos, diseños de estudio, temas y contextos. La lista de verificación cubre este amplio espectro y, por lo tanto</w:t>
      </w:r>
      <w:r>
        <w:rPr>
          <w:rFonts w:ascii="Arial" w:eastAsia="Arial" w:hAnsi="Arial" w:cs="Arial"/>
          <w:i/>
          <w:sz w:val="22"/>
          <w:szCs w:val="22"/>
        </w:rPr>
        <w:t>, no todos los ítems se aplican a todos los estudios</w:t>
      </w:r>
      <w:r>
        <w:rPr>
          <w:rFonts w:ascii="Arial" w:eastAsia="Arial" w:hAnsi="Arial" w:cs="Arial"/>
          <w:sz w:val="22"/>
          <w:szCs w:val="22"/>
        </w:rPr>
        <w:t>. Algunos pueden no ser relevantes para su estudio, y, en cambio, otros pueden solicitar información que no esté disponible. Márquelos como no aplicables y utilice el resto de la lista de verificación para mejorar la calidad del informe de  investigación</w:t>
      </w:r>
    </w:p>
    <w:p w14:paraId="08D836EA" w14:textId="77777777" w:rsidR="00003692" w:rsidRDefault="00EC2FCF">
      <w:pPr>
        <w:spacing w:after="12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Cómo utilizar la lista de verificación CRISP:</w:t>
      </w:r>
    </w:p>
    <w:p w14:paraId="69BF57EB" w14:textId="77777777" w:rsidR="00003692" w:rsidRDefault="00EC2FCF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• Cada ítem está enumerado de forma individual. Se solicita que responda a todos, incluso a aquellos que no estén incluidos en su informe.</w:t>
      </w:r>
    </w:p>
    <w:p w14:paraId="6C9CB2F4" w14:textId="77777777" w:rsidR="00003692" w:rsidRDefault="00EC2FCF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• Indique si el ítem está presente en su informe seleccionando una de las siguientes opciones: “sí”, “no” o “no aplicable” a su estudio.</w:t>
      </w:r>
    </w:p>
    <w:p w14:paraId="528A19A6" w14:textId="77777777" w:rsidR="00003692" w:rsidRDefault="00EC2FCF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• Si el ítem corresponde al diseño del estudio pero no está incluido en el informe, proporcione una breve explicación en la sección “Notas”.</w:t>
      </w:r>
    </w:p>
    <w:p w14:paraId="1706DB6F" w14:textId="77777777" w:rsidR="00003692" w:rsidRDefault="00EC2FCF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• La columna “Sección” indica el apartado donde usualmente se presenta el ítem en un informe de investigación que sigue el formato I M R y D (Introducción, Métodos, Resultados y Discusión). Estas indicaciones son orientativas. Si, en su informe, el ítem mencionado se encuentra en una sección diferente, puede especificarlo en “Notas”.</w:t>
      </w:r>
    </w:p>
    <w:p w14:paraId="7D1CFAE7" w14:textId="77777777" w:rsidR="00003692" w:rsidRDefault="00EC2FCF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• Puede detallar la ubicación del ítem en su informe indicando la línea, página o sección correspondiente en la sección “Notas”.</w:t>
      </w:r>
    </w:p>
    <w:p w14:paraId="5BD257FE" w14:textId="77777777" w:rsidR="00003692" w:rsidRDefault="00EC2FCF">
      <w:pPr>
        <w:spacing w:after="12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Consulte la guía complementaria en el Apéndice de la Declaración CRISP</w:t>
      </w:r>
      <w:r>
        <w:rPr>
          <w:rFonts w:ascii="Arial" w:eastAsia="Arial" w:hAnsi="Arial" w:cs="Arial"/>
          <w:b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b/>
          <w:sz w:val="22"/>
          <w:szCs w:val="22"/>
        </w:rPr>
        <w:t xml:space="preserve"> para acceder a información adicional, explicaciones y ejemplos de cada ítem.</w:t>
      </w:r>
    </w:p>
    <w:p w14:paraId="2F8690A7" w14:textId="77777777" w:rsidR="00003692" w:rsidRDefault="00EC2FCF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Puede optar por enviar esta lista de verificación completada junto con su manuscrito, a fin de facilitar a editores y revisores la identificación de los ítems sugeridos que fueron incorporados en su informe de investigación.</w:t>
      </w:r>
    </w:p>
    <w:p w14:paraId="5868274A" w14:textId="77777777" w:rsidR="00003692" w:rsidRDefault="00EC2FCF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 puede considerar la utilización de otras pautas de presentación de informes que resulten pertinentes para el diseño y desarrollo de su informe (consulte la Tabla 2.</w:t>
      </w:r>
      <w:r>
        <w:rPr>
          <w:rFonts w:ascii="Arial" w:eastAsia="Arial" w:hAnsi="Arial" w:cs="Arial"/>
          <w:sz w:val="22"/>
          <w:szCs w:val="22"/>
          <w:vertAlign w:val="superscript"/>
        </w:rPr>
        <w:t>1</w:t>
      </w:r>
      <w:r>
        <w:rPr>
          <w:rFonts w:ascii="Arial" w:eastAsia="Arial" w:hAnsi="Arial" w:cs="Arial"/>
          <w:sz w:val="22"/>
          <w:szCs w:val="22"/>
        </w:rPr>
        <w:t>). Algunos ítems de la lista de verificación CRISP pueden coincidir o superponerse con otras directrices.</w:t>
      </w:r>
    </w:p>
    <w:p w14:paraId="2EB82CCF" w14:textId="77777777" w:rsidR="00003692" w:rsidRDefault="00EC2FCF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Para más información, consulte el sitio de CRISP en: </w:t>
      </w:r>
      <w:hyperlink r:id="rId8">
        <w:r w:rsidR="00003692">
          <w:rPr>
            <w:rFonts w:ascii="Arial" w:eastAsia="Arial" w:hAnsi="Arial" w:cs="Arial"/>
            <w:color w:val="0000FF"/>
            <w:sz w:val="22"/>
            <w:szCs w:val="22"/>
            <w:u w:val="single"/>
          </w:rPr>
          <w:t>https://crisp-pc.org/</w:t>
        </w:r>
      </w:hyperlink>
    </w:p>
    <w:p w14:paraId="6A9BBC64" w14:textId="77777777" w:rsidR="00003692" w:rsidRDefault="00003692">
      <w:pPr>
        <w:spacing w:after="120"/>
        <w:rPr>
          <w:rFonts w:ascii="Arial" w:eastAsia="Arial" w:hAnsi="Arial" w:cs="Arial"/>
          <w:sz w:val="16"/>
          <w:szCs w:val="16"/>
        </w:rPr>
      </w:pPr>
    </w:p>
    <w:p w14:paraId="73973532" w14:textId="77777777" w:rsidR="00003692" w:rsidRDefault="00EC2FCF">
      <w:pPr>
        <w:spacing w:after="1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Referencias: </w:t>
      </w:r>
    </w:p>
    <w:p w14:paraId="0AE0BC73" w14:textId="77777777" w:rsidR="00003692" w:rsidRDefault="00EC2FCF">
      <w:pPr>
        <w:numPr>
          <w:ilvl w:val="0"/>
          <w:numId w:val="1"/>
        </w:numPr>
        <w:spacing w:after="120"/>
        <w:ind w:left="357" w:right="253"/>
        <w:jc w:val="both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Improving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the </w:t>
      </w:r>
      <w:proofErr w:type="spellStart"/>
      <w:r>
        <w:rPr>
          <w:rFonts w:ascii="Arial" w:eastAsia="Arial" w:hAnsi="Arial" w:cs="Arial"/>
          <w:sz w:val="16"/>
          <w:szCs w:val="16"/>
        </w:rPr>
        <w:t>Reporting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of </w:t>
      </w:r>
      <w:proofErr w:type="spellStart"/>
      <w:r>
        <w:rPr>
          <w:rFonts w:ascii="Arial" w:eastAsia="Arial" w:hAnsi="Arial" w:cs="Arial"/>
          <w:sz w:val="16"/>
          <w:szCs w:val="16"/>
        </w:rPr>
        <w:t>Primary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Care Research: </w:t>
      </w:r>
      <w:proofErr w:type="spellStart"/>
      <w:r>
        <w:rPr>
          <w:rFonts w:ascii="Arial" w:eastAsia="Arial" w:hAnsi="Arial" w:cs="Arial"/>
          <w:sz w:val="16"/>
          <w:szCs w:val="16"/>
        </w:rPr>
        <w:t>Consensus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Reporting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Items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for </w:t>
      </w:r>
      <w:proofErr w:type="spellStart"/>
      <w:r>
        <w:rPr>
          <w:rFonts w:ascii="Arial" w:eastAsia="Arial" w:hAnsi="Arial" w:cs="Arial"/>
          <w:sz w:val="16"/>
          <w:szCs w:val="16"/>
        </w:rPr>
        <w:t>Studies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in </w:t>
      </w:r>
      <w:proofErr w:type="spellStart"/>
      <w:r>
        <w:rPr>
          <w:rFonts w:ascii="Arial" w:eastAsia="Arial" w:hAnsi="Arial" w:cs="Arial"/>
          <w:sz w:val="16"/>
          <w:szCs w:val="16"/>
        </w:rPr>
        <w:t>Primary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Care—the CRISP </w:t>
      </w:r>
      <w:proofErr w:type="spellStart"/>
      <w:r>
        <w:rPr>
          <w:rFonts w:ascii="Arial" w:eastAsia="Arial" w:hAnsi="Arial" w:cs="Arial"/>
          <w:sz w:val="16"/>
          <w:szCs w:val="16"/>
        </w:rPr>
        <w:t>Statement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. William R. Phillips, Elizabeth Sturgiss, Paul Glasziou, Tim C. olde Hartman, Aaron M. </w:t>
      </w:r>
      <w:proofErr w:type="spellStart"/>
      <w:r>
        <w:rPr>
          <w:rFonts w:ascii="Arial" w:eastAsia="Arial" w:hAnsi="Arial" w:cs="Arial"/>
          <w:sz w:val="16"/>
          <w:szCs w:val="16"/>
        </w:rPr>
        <w:t>Orkin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, Pallavi Prathivadi, Joanne Reeve, Grant M. Russell, and Chris van Weel. </w:t>
      </w:r>
      <w:proofErr w:type="spellStart"/>
      <w:r>
        <w:rPr>
          <w:rFonts w:ascii="Arial" w:eastAsia="Arial" w:hAnsi="Arial" w:cs="Arial"/>
          <w:i/>
          <w:sz w:val="16"/>
          <w:szCs w:val="16"/>
        </w:rPr>
        <w:t>Annals</w:t>
      </w:r>
      <w:proofErr w:type="spellEnd"/>
      <w:r>
        <w:rPr>
          <w:rFonts w:ascii="Arial" w:eastAsia="Arial" w:hAnsi="Arial" w:cs="Arial"/>
          <w:i/>
          <w:sz w:val="16"/>
          <w:szCs w:val="16"/>
        </w:rPr>
        <w:t xml:space="preserve"> of Family Medicine</w:t>
      </w:r>
      <w:r>
        <w:rPr>
          <w:rFonts w:ascii="Arial" w:eastAsia="Arial" w:hAnsi="Arial" w:cs="Arial"/>
          <w:sz w:val="16"/>
          <w:szCs w:val="16"/>
        </w:rPr>
        <w:t> </w:t>
      </w:r>
      <w:proofErr w:type="spellStart"/>
      <w:r>
        <w:rPr>
          <w:rFonts w:ascii="Arial" w:eastAsia="Arial" w:hAnsi="Arial" w:cs="Arial"/>
          <w:sz w:val="16"/>
          <w:szCs w:val="16"/>
        </w:rPr>
        <w:t>November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2023, 21 (6) 549-555; DOI:</w:t>
      </w:r>
      <w:r>
        <w:rPr>
          <w:rFonts w:ascii="Arial" w:eastAsia="Arial" w:hAnsi="Arial" w:cs="Arial"/>
          <w:color w:val="50595C"/>
          <w:sz w:val="16"/>
          <w:szCs w:val="16"/>
        </w:rPr>
        <w:t xml:space="preserve"> </w:t>
      </w:r>
      <w:hyperlink r:id="rId9">
        <w:r w:rsidR="00003692">
          <w:rPr>
            <w:rFonts w:ascii="Arial" w:eastAsia="Arial" w:hAnsi="Arial" w:cs="Arial"/>
            <w:color w:val="0000FF"/>
            <w:sz w:val="16"/>
            <w:szCs w:val="16"/>
            <w:u w:val="single"/>
          </w:rPr>
          <w:t>https://doi.org/10.1370/afm.3029</w:t>
        </w:r>
      </w:hyperlink>
    </w:p>
    <w:p w14:paraId="6AAA2FDD" w14:textId="77777777" w:rsidR="00003692" w:rsidRDefault="00EC2FCF">
      <w:pPr>
        <w:numPr>
          <w:ilvl w:val="0"/>
          <w:numId w:val="1"/>
        </w:numPr>
        <w:spacing w:after="120"/>
        <w:ind w:left="357" w:right="253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Supplemental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Appendix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. </w:t>
      </w:r>
      <w:proofErr w:type="spellStart"/>
      <w:r>
        <w:rPr>
          <w:rFonts w:ascii="Arial" w:eastAsia="Arial" w:hAnsi="Arial" w:cs="Arial"/>
          <w:sz w:val="16"/>
          <w:szCs w:val="16"/>
        </w:rPr>
        <w:t>Consensus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Reporting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Items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for </w:t>
      </w:r>
      <w:proofErr w:type="spellStart"/>
      <w:r>
        <w:rPr>
          <w:rFonts w:ascii="Arial" w:eastAsia="Arial" w:hAnsi="Arial" w:cs="Arial"/>
          <w:sz w:val="16"/>
          <w:szCs w:val="16"/>
        </w:rPr>
        <w:t>Studies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in </w:t>
      </w:r>
      <w:proofErr w:type="spellStart"/>
      <w:r>
        <w:rPr>
          <w:rFonts w:ascii="Arial" w:eastAsia="Arial" w:hAnsi="Arial" w:cs="Arial"/>
          <w:sz w:val="16"/>
          <w:szCs w:val="16"/>
        </w:rPr>
        <w:t>Primary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Care (CRISP) </w:t>
      </w:r>
      <w:proofErr w:type="spellStart"/>
      <w:r>
        <w:rPr>
          <w:rFonts w:ascii="Arial" w:eastAsia="Arial" w:hAnsi="Arial" w:cs="Arial"/>
          <w:sz w:val="16"/>
          <w:szCs w:val="16"/>
        </w:rPr>
        <w:t>Explanation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and </w:t>
      </w:r>
      <w:proofErr w:type="spellStart"/>
      <w:r>
        <w:rPr>
          <w:rFonts w:ascii="Arial" w:eastAsia="Arial" w:hAnsi="Arial" w:cs="Arial"/>
          <w:sz w:val="16"/>
          <w:szCs w:val="16"/>
        </w:rPr>
        <w:t>Examples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Guide. </w:t>
      </w:r>
      <w:hyperlink r:id="rId10">
        <w:r w:rsidR="00003692">
          <w:rPr>
            <w:rFonts w:ascii="Arial" w:eastAsia="Arial" w:hAnsi="Arial" w:cs="Arial"/>
            <w:color w:val="0000FF"/>
            <w:sz w:val="16"/>
            <w:szCs w:val="16"/>
            <w:u w:val="single"/>
          </w:rPr>
          <w:t>https://www.annfammed.org/content/annalsfm/suppl/2023/10/02/afm.3029.DC1/Phillips-Supp-App-Table-2023.pd</w:t>
        </w:r>
      </w:hyperlink>
    </w:p>
    <w:p w14:paraId="1DFB11F2" w14:textId="77777777" w:rsidR="00003692" w:rsidRDefault="00003692">
      <w:pPr>
        <w:spacing w:after="120"/>
        <w:ind w:left="360" w:right="253"/>
        <w:rPr>
          <w:rFonts w:ascii="Arial" w:eastAsia="Arial" w:hAnsi="Arial" w:cs="Arial"/>
          <w:u w:val="single"/>
        </w:rPr>
      </w:pPr>
    </w:p>
    <w:tbl>
      <w:tblPr>
        <w:tblStyle w:val="af3"/>
        <w:tblW w:w="10650" w:type="dxa"/>
        <w:tblInd w:w="-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5"/>
        <w:gridCol w:w="675"/>
        <w:gridCol w:w="675"/>
        <w:gridCol w:w="630"/>
        <w:gridCol w:w="615"/>
        <w:gridCol w:w="3360"/>
      </w:tblGrid>
      <w:tr w:rsidR="00003692" w14:paraId="268C4EE8" w14:textId="77777777">
        <w:trPr>
          <w:trHeight w:val="219"/>
        </w:trPr>
        <w:tc>
          <w:tcPr>
            <w:tcW w:w="4695" w:type="dxa"/>
            <w:vMerge w:val="restart"/>
            <w:shd w:val="clear" w:color="auto" w:fill="21556E"/>
          </w:tcPr>
          <w:p w14:paraId="43EC3087" w14:textId="77777777" w:rsidR="00003692" w:rsidRDefault="00EC2FCF">
            <w:pPr>
              <w:spacing w:before="100" w:line="276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Ítem 1. del informe</w:t>
            </w:r>
          </w:p>
        </w:tc>
        <w:tc>
          <w:tcPr>
            <w:tcW w:w="1980" w:type="dxa"/>
            <w:gridSpan w:val="3"/>
            <w:shd w:val="clear" w:color="auto" w:fill="21556E"/>
          </w:tcPr>
          <w:p w14:paraId="570E8D0C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¿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Incluído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? </w:t>
            </w:r>
          </w:p>
          <w:p w14:paraId="6445F5AD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(marque con una X)</w:t>
            </w:r>
            <w:r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  <w:t xml:space="preserve"> </w:t>
            </w:r>
          </w:p>
        </w:tc>
        <w:tc>
          <w:tcPr>
            <w:tcW w:w="615" w:type="dxa"/>
            <w:vMerge w:val="restart"/>
            <w:shd w:val="clear" w:color="auto" w:fill="21556E"/>
            <w:vAlign w:val="center"/>
          </w:tcPr>
          <w:p w14:paraId="6AEED266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Sec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-</w:t>
            </w:r>
          </w:p>
          <w:p w14:paraId="670A8A1D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ción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*</w:t>
            </w:r>
          </w:p>
        </w:tc>
        <w:tc>
          <w:tcPr>
            <w:tcW w:w="3360" w:type="dxa"/>
            <w:vMerge w:val="restart"/>
            <w:shd w:val="clear" w:color="auto" w:fill="21556E"/>
            <w:vAlign w:val="center"/>
          </w:tcPr>
          <w:p w14:paraId="1A616C81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Notas</w:t>
            </w:r>
          </w:p>
        </w:tc>
      </w:tr>
      <w:tr w:rsidR="00003692" w14:paraId="3EAADFB3" w14:textId="77777777">
        <w:trPr>
          <w:trHeight w:val="251"/>
        </w:trPr>
        <w:tc>
          <w:tcPr>
            <w:tcW w:w="4695" w:type="dxa"/>
            <w:vMerge/>
            <w:shd w:val="clear" w:color="auto" w:fill="21556E"/>
          </w:tcPr>
          <w:p w14:paraId="6FBBDD0A" w14:textId="77777777" w:rsidR="00003692" w:rsidRDefault="0000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21556E"/>
          </w:tcPr>
          <w:p w14:paraId="151BC2C5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Sí</w:t>
            </w:r>
          </w:p>
        </w:tc>
        <w:tc>
          <w:tcPr>
            <w:tcW w:w="675" w:type="dxa"/>
            <w:shd w:val="clear" w:color="auto" w:fill="21556E"/>
          </w:tcPr>
          <w:p w14:paraId="650BB5E3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</w:t>
            </w:r>
          </w:p>
        </w:tc>
        <w:tc>
          <w:tcPr>
            <w:tcW w:w="630" w:type="dxa"/>
            <w:shd w:val="clear" w:color="auto" w:fill="21556E"/>
          </w:tcPr>
          <w:p w14:paraId="0D4DB9C2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N/A</w:t>
            </w:r>
          </w:p>
        </w:tc>
        <w:tc>
          <w:tcPr>
            <w:tcW w:w="615" w:type="dxa"/>
            <w:vMerge/>
            <w:shd w:val="clear" w:color="auto" w:fill="21556E"/>
          </w:tcPr>
          <w:p w14:paraId="79DBF75A" w14:textId="77777777" w:rsidR="00003692" w:rsidRDefault="00003692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vMerge/>
            <w:shd w:val="clear" w:color="auto" w:fill="21556E"/>
          </w:tcPr>
          <w:p w14:paraId="06AD3A86" w14:textId="77777777" w:rsidR="00003692" w:rsidRDefault="00003692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003692" w14:paraId="0696D4B0" w14:textId="77777777">
        <w:trPr>
          <w:trHeight w:val="495"/>
        </w:trPr>
        <w:tc>
          <w:tcPr>
            <w:tcW w:w="4695" w:type="dxa"/>
            <w:shd w:val="clear" w:color="auto" w:fill="D9D9D9"/>
            <w:vAlign w:val="center"/>
          </w:tcPr>
          <w:p w14:paraId="3C54B8A2" w14:textId="77777777" w:rsidR="00003692" w:rsidRDefault="00EC2FCF">
            <w:pPr>
              <w:spacing w:line="276" w:lineRule="auto"/>
              <w:ind w:right="91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 Incluya “atención primaria” y/o términos específicos de la disciplina en el título, resumen y/o palabras clave.</w:t>
            </w:r>
          </w:p>
        </w:tc>
        <w:tc>
          <w:tcPr>
            <w:tcW w:w="675" w:type="dxa"/>
            <w:vAlign w:val="center"/>
          </w:tcPr>
          <w:p w14:paraId="193BFA31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CF9ED63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B14C2AA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14:paraId="367CA31D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68A6194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5CE66FF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14:paraId="3A52249F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C53B562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360" w:type="dxa"/>
            <w:vAlign w:val="center"/>
          </w:tcPr>
          <w:p w14:paraId="326277B3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636A226D" w14:textId="77777777" w:rsidR="00003692" w:rsidRDefault="00003692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4"/>
        <w:tblW w:w="10650" w:type="dxa"/>
        <w:tblInd w:w="-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5"/>
        <w:gridCol w:w="630"/>
        <w:gridCol w:w="630"/>
        <w:gridCol w:w="705"/>
        <w:gridCol w:w="645"/>
        <w:gridCol w:w="3345"/>
      </w:tblGrid>
      <w:tr w:rsidR="00003692" w14:paraId="07DE1ACD" w14:textId="77777777">
        <w:tc>
          <w:tcPr>
            <w:tcW w:w="4695" w:type="dxa"/>
            <w:vMerge w:val="restart"/>
            <w:shd w:val="clear" w:color="auto" w:fill="21556E"/>
          </w:tcPr>
          <w:p w14:paraId="79B79C2A" w14:textId="77777777" w:rsidR="00003692" w:rsidRDefault="00EC2FCF">
            <w:pPr>
              <w:spacing w:before="100" w:line="276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Ítem 2. del informe</w:t>
            </w:r>
          </w:p>
        </w:tc>
        <w:tc>
          <w:tcPr>
            <w:tcW w:w="1965" w:type="dxa"/>
            <w:gridSpan w:val="3"/>
            <w:shd w:val="clear" w:color="auto" w:fill="21556E"/>
          </w:tcPr>
          <w:p w14:paraId="13EEFF08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¿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Incluído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? </w:t>
            </w:r>
          </w:p>
          <w:p w14:paraId="52BA8E7A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(marque con una X)</w:t>
            </w:r>
            <w:r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  <w:t xml:space="preserve"> </w:t>
            </w:r>
          </w:p>
        </w:tc>
        <w:tc>
          <w:tcPr>
            <w:tcW w:w="645" w:type="dxa"/>
            <w:vMerge w:val="restart"/>
            <w:shd w:val="clear" w:color="auto" w:fill="21556E"/>
            <w:vAlign w:val="center"/>
          </w:tcPr>
          <w:p w14:paraId="59F8BD7A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Sec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-</w:t>
            </w:r>
          </w:p>
          <w:p w14:paraId="3689E563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ción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*</w:t>
            </w:r>
          </w:p>
        </w:tc>
        <w:tc>
          <w:tcPr>
            <w:tcW w:w="3345" w:type="dxa"/>
            <w:vMerge w:val="restart"/>
            <w:shd w:val="clear" w:color="auto" w:fill="21556E"/>
            <w:vAlign w:val="center"/>
          </w:tcPr>
          <w:p w14:paraId="6331C84D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Notas</w:t>
            </w:r>
          </w:p>
        </w:tc>
      </w:tr>
      <w:tr w:rsidR="00003692" w14:paraId="6AF895A9" w14:textId="77777777">
        <w:tc>
          <w:tcPr>
            <w:tcW w:w="4695" w:type="dxa"/>
            <w:vMerge/>
            <w:shd w:val="clear" w:color="auto" w:fill="21556E"/>
          </w:tcPr>
          <w:p w14:paraId="6EB6E25E" w14:textId="77777777" w:rsidR="00003692" w:rsidRDefault="0000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21556E"/>
          </w:tcPr>
          <w:p w14:paraId="79171D51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Sí</w:t>
            </w:r>
          </w:p>
        </w:tc>
        <w:tc>
          <w:tcPr>
            <w:tcW w:w="630" w:type="dxa"/>
            <w:shd w:val="clear" w:color="auto" w:fill="21556E"/>
          </w:tcPr>
          <w:p w14:paraId="06CC9F4B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</w:t>
            </w:r>
          </w:p>
        </w:tc>
        <w:tc>
          <w:tcPr>
            <w:tcW w:w="705" w:type="dxa"/>
            <w:shd w:val="clear" w:color="auto" w:fill="21556E"/>
          </w:tcPr>
          <w:p w14:paraId="7307C541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N/A</w:t>
            </w:r>
          </w:p>
        </w:tc>
        <w:tc>
          <w:tcPr>
            <w:tcW w:w="645" w:type="dxa"/>
            <w:vMerge/>
            <w:shd w:val="clear" w:color="auto" w:fill="21556E"/>
          </w:tcPr>
          <w:p w14:paraId="0C27339F" w14:textId="77777777" w:rsidR="00003692" w:rsidRDefault="0000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3345" w:type="dxa"/>
            <w:vMerge/>
            <w:shd w:val="clear" w:color="auto" w:fill="21556E"/>
          </w:tcPr>
          <w:p w14:paraId="56F4088B" w14:textId="77777777" w:rsidR="00003692" w:rsidRDefault="0000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003692" w14:paraId="51B05B75" w14:textId="77777777">
        <w:trPr>
          <w:trHeight w:val="285"/>
        </w:trPr>
        <w:tc>
          <w:tcPr>
            <w:tcW w:w="10650" w:type="dxa"/>
            <w:gridSpan w:val="6"/>
            <w:shd w:val="clear" w:color="auto" w:fill="D9D9D9"/>
            <w:vAlign w:val="center"/>
          </w:tcPr>
          <w:p w14:paraId="5D925414" w14:textId="77777777" w:rsidR="00003692" w:rsidRDefault="00EC2FCF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2. Describa la fundamentación e importancia del estudio para la atención primaria.</w:t>
            </w:r>
          </w:p>
        </w:tc>
      </w:tr>
      <w:tr w:rsidR="00003692" w14:paraId="4EABD9F0" w14:textId="77777777">
        <w:trPr>
          <w:trHeight w:val="735"/>
        </w:trPr>
        <w:tc>
          <w:tcPr>
            <w:tcW w:w="4695" w:type="dxa"/>
            <w:vAlign w:val="center"/>
          </w:tcPr>
          <w:p w14:paraId="75B16953" w14:textId="77777777" w:rsidR="00003692" w:rsidRDefault="00EC2FCF">
            <w:pPr>
              <w:spacing w:line="276" w:lineRule="auto"/>
              <w:ind w:right="9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2a.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Explique la justificación del problema de investigación y cómo se relaciona con la atención primaria. </w:t>
            </w:r>
          </w:p>
        </w:tc>
        <w:tc>
          <w:tcPr>
            <w:tcW w:w="630" w:type="dxa"/>
            <w:vAlign w:val="center"/>
          </w:tcPr>
          <w:p w14:paraId="32227C7B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00E40BD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DD68C7E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AD8A4F3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443CDCC3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DEE008D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5E9807A6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345" w:type="dxa"/>
            <w:vAlign w:val="center"/>
          </w:tcPr>
          <w:p w14:paraId="096A50D6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03692" w14:paraId="0364CE32" w14:textId="77777777">
        <w:trPr>
          <w:trHeight w:val="525"/>
        </w:trPr>
        <w:tc>
          <w:tcPr>
            <w:tcW w:w="4695" w:type="dxa"/>
            <w:vAlign w:val="center"/>
          </w:tcPr>
          <w:p w14:paraId="31D4AEDF" w14:textId="77777777" w:rsidR="00003692" w:rsidRDefault="00EC2FCF">
            <w:pPr>
              <w:spacing w:line="276" w:lineRule="auto"/>
              <w:ind w:right="9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2b.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Describa la importancia o relevancia del tema en estudio en el ámbito de la atención primaria.</w:t>
            </w:r>
          </w:p>
        </w:tc>
        <w:tc>
          <w:tcPr>
            <w:tcW w:w="630" w:type="dxa"/>
            <w:vAlign w:val="center"/>
          </w:tcPr>
          <w:p w14:paraId="47455CF4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B0BE278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1FBE9AA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83FF0F4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280BA472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1B08127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4B57A9E8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345" w:type="dxa"/>
            <w:vAlign w:val="center"/>
          </w:tcPr>
          <w:p w14:paraId="7D1E02F8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03692" w14:paraId="61E0E30C" w14:textId="77777777">
        <w:trPr>
          <w:trHeight w:val="1065"/>
        </w:trPr>
        <w:tc>
          <w:tcPr>
            <w:tcW w:w="4695" w:type="dxa"/>
            <w:vAlign w:val="center"/>
          </w:tcPr>
          <w:p w14:paraId="4D470F6F" w14:textId="77777777" w:rsidR="00003692" w:rsidRDefault="00EC2FCF">
            <w:pPr>
              <w:spacing w:line="276" w:lineRule="auto"/>
              <w:ind w:right="9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2c.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Identifique teorías, modelos o marcos conceptuales utilizados y explique por qué son importantes para la pregunta de investigación en atención primaria.</w:t>
            </w:r>
          </w:p>
        </w:tc>
        <w:tc>
          <w:tcPr>
            <w:tcW w:w="630" w:type="dxa"/>
            <w:vAlign w:val="center"/>
          </w:tcPr>
          <w:p w14:paraId="3A27E2CD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734A545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9B516E5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33C05F7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50BDA61A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69A1754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07DA9DD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5FEA4D8A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AAD8133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345" w:type="dxa"/>
            <w:vAlign w:val="center"/>
          </w:tcPr>
          <w:p w14:paraId="2D4241BE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B733913" w14:textId="77777777" w:rsidR="00003692" w:rsidRDefault="00003692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5"/>
        <w:tblW w:w="10665" w:type="dxa"/>
        <w:tblInd w:w="-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10"/>
        <w:gridCol w:w="690"/>
        <w:gridCol w:w="570"/>
        <w:gridCol w:w="705"/>
        <w:gridCol w:w="615"/>
        <w:gridCol w:w="3375"/>
      </w:tblGrid>
      <w:tr w:rsidR="00003692" w14:paraId="27AB96FD" w14:textId="77777777">
        <w:tc>
          <w:tcPr>
            <w:tcW w:w="4710" w:type="dxa"/>
            <w:vMerge w:val="restart"/>
            <w:shd w:val="clear" w:color="auto" w:fill="21556E"/>
          </w:tcPr>
          <w:p w14:paraId="5E614F17" w14:textId="77777777" w:rsidR="00003692" w:rsidRDefault="00EC2FCF">
            <w:pPr>
              <w:spacing w:before="100" w:line="276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Ítem 3. del informe</w:t>
            </w:r>
          </w:p>
        </w:tc>
        <w:tc>
          <w:tcPr>
            <w:tcW w:w="1965" w:type="dxa"/>
            <w:gridSpan w:val="3"/>
            <w:shd w:val="clear" w:color="auto" w:fill="21556E"/>
          </w:tcPr>
          <w:p w14:paraId="5624003E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¿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Incluído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? </w:t>
            </w:r>
          </w:p>
          <w:p w14:paraId="3E2A3107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(marque con una X)</w:t>
            </w:r>
            <w:r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  <w:t xml:space="preserve"> </w:t>
            </w:r>
          </w:p>
        </w:tc>
        <w:tc>
          <w:tcPr>
            <w:tcW w:w="615" w:type="dxa"/>
            <w:vMerge w:val="restart"/>
            <w:shd w:val="clear" w:color="auto" w:fill="21556E"/>
            <w:vAlign w:val="center"/>
          </w:tcPr>
          <w:p w14:paraId="73A79F99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Sec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-</w:t>
            </w:r>
          </w:p>
          <w:p w14:paraId="00A2AA6B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ción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*</w:t>
            </w:r>
          </w:p>
        </w:tc>
        <w:tc>
          <w:tcPr>
            <w:tcW w:w="3375" w:type="dxa"/>
            <w:vMerge w:val="restart"/>
            <w:shd w:val="clear" w:color="auto" w:fill="21556E"/>
            <w:vAlign w:val="center"/>
          </w:tcPr>
          <w:p w14:paraId="7B708BAE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Notas</w:t>
            </w:r>
          </w:p>
        </w:tc>
      </w:tr>
      <w:tr w:rsidR="00003692" w14:paraId="2969B233" w14:textId="77777777">
        <w:tc>
          <w:tcPr>
            <w:tcW w:w="4710" w:type="dxa"/>
            <w:vMerge/>
            <w:shd w:val="clear" w:color="auto" w:fill="21556E"/>
          </w:tcPr>
          <w:p w14:paraId="7CCC21D4" w14:textId="77777777" w:rsidR="00003692" w:rsidRDefault="0000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21556E"/>
          </w:tcPr>
          <w:p w14:paraId="3E3AAB84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Sí</w:t>
            </w:r>
          </w:p>
        </w:tc>
        <w:tc>
          <w:tcPr>
            <w:tcW w:w="570" w:type="dxa"/>
            <w:shd w:val="clear" w:color="auto" w:fill="21556E"/>
          </w:tcPr>
          <w:p w14:paraId="6BD2B733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</w:t>
            </w:r>
          </w:p>
        </w:tc>
        <w:tc>
          <w:tcPr>
            <w:tcW w:w="705" w:type="dxa"/>
            <w:shd w:val="clear" w:color="auto" w:fill="21556E"/>
          </w:tcPr>
          <w:p w14:paraId="0DCB0DFA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N/A</w:t>
            </w:r>
          </w:p>
        </w:tc>
        <w:tc>
          <w:tcPr>
            <w:tcW w:w="615" w:type="dxa"/>
            <w:vMerge/>
            <w:shd w:val="clear" w:color="auto" w:fill="21556E"/>
          </w:tcPr>
          <w:p w14:paraId="41E3D942" w14:textId="77777777" w:rsidR="00003692" w:rsidRDefault="0000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3375" w:type="dxa"/>
            <w:vMerge/>
            <w:shd w:val="clear" w:color="auto" w:fill="21556E"/>
          </w:tcPr>
          <w:p w14:paraId="5D127D9C" w14:textId="77777777" w:rsidR="00003692" w:rsidRDefault="0000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003692" w14:paraId="5323B84C" w14:textId="77777777">
        <w:trPr>
          <w:trHeight w:val="525"/>
        </w:trPr>
        <w:tc>
          <w:tcPr>
            <w:tcW w:w="10665" w:type="dxa"/>
            <w:gridSpan w:val="6"/>
            <w:shd w:val="clear" w:color="auto" w:fill="D9D9D9"/>
            <w:vAlign w:val="center"/>
          </w:tcPr>
          <w:p w14:paraId="56E610EA" w14:textId="77777777" w:rsidR="00003692" w:rsidRDefault="00EC2FCF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 Describa la experiencia en atención primaria del equipo de investigación y la colaboración realizada por los miembros.</w:t>
            </w:r>
          </w:p>
        </w:tc>
      </w:tr>
      <w:tr w:rsidR="00003692" w14:paraId="5D44D9C5" w14:textId="77777777">
        <w:trPr>
          <w:trHeight w:val="795"/>
        </w:trPr>
        <w:tc>
          <w:tcPr>
            <w:tcW w:w="4710" w:type="dxa"/>
            <w:vAlign w:val="center"/>
          </w:tcPr>
          <w:p w14:paraId="1C622CE7" w14:textId="77777777" w:rsidR="00003692" w:rsidRDefault="00EC2FCF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3a.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Describa la experiencia y pericia del equipo de investigación en la práctica y/o investigación de atención primaria.</w:t>
            </w:r>
          </w:p>
        </w:tc>
        <w:tc>
          <w:tcPr>
            <w:tcW w:w="690" w:type="dxa"/>
            <w:vAlign w:val="center"/>
          </w:tcPr>
          <w:p w14:paraId="7D6165F7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1C91C2F2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1EF08E51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14:paraId="0D906915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81C122F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</w:p>
        </w:tc>
        <w:tc>
          <w:tcPr>
            <w:tcW w:w="3375" w:type="dxa"/>
            <w:vAlign w:val="center"/>
          </w:tcPr>
          <w:p w14:paraId="67F280D2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03692" w14:paraId="6C67A2C2" w14:textId="77777777">
        <w:trPr>
          <w:trHeight w:val="1140"/>
        </w:trPr>
        <w:tc>
          <w:tcPr>
            <w:tcW w:w="4710" w:type="dxa"/>
            <w:vAlign w:val="center"/>
          </w:tcPr>
          <w:p w14:paraId="35634078" w14:textId="77777777" w:rsidR="00003692" w:rsidRDefault="00EC2FCF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3b.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Describa si las personas usuarias de atención primaria, el equipo de salud, miembros de la comunidad u otras partes interesadas participaron en el proceso de investigación y de qué manera.</w:t>
            </w:r>
          </w:p>
        </w:tc>
        <w:tc>
          <w:tcPr>
            <w:tcW w:w="690" w:type="dxa"/>
            <w:vAlign w:val="center"/>
          </w:tcPr>
          <w:p w14:paraId="3BAD16A2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7A4A12EC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06C4F248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14:paraId="4C8F6216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3B2CD18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</w:p>
        </w:tc>
        <w:tc>
          <w:tcPr>
            <w:tcW w:w="3375" w:type="dxa"/>
            <w:vAlign w:val="center"/>
          </w:tcPr>
          <w:p w14:paraId="6D72E928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5EDBD6A6" w14:textId="77777777" w:rsidR="00003692" w:rsidRDefault="00003692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6"/>
        <w:tblW w:w="10635" w:type="dxa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0"/>
        <w:gridCol w:w="705"/>
        <w:gridCol w:w="570"/>
        <w:gridCol w:w="705"/>
        <w:gridCol w:w="600"/>
        <w:gridCol w:w="3375"/>
      </w:tblGrid>
      <w:tr w:rsidR="00003692" w14:paraId="7C187270" w14:textId="77777777">
        <w:tc>
          <w:tcPr>
            <w:tcW w:w="4680" w:type="dxa"/>
            <w:vMerge w:val="restart"/>
            <w:shd w:val="clear" w:color="auto" w:fill="21556E"/>
          </w:tcPr>
          <w:p w14:paraId="32C686FB" w14:textId="77777777" w:rsidR="00003692" w:rsidRDefault="00EC2FCF">
            <w:pPr>
              <w:spacing w:before="100" w:line="276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Ítem 4. del informe</w:t>
            </w:r>
          </w:p>
        </w:tc>
        <w:tc>
          <w:tcPr>
            <w:tcW w:w="1980" w:type="dxa"/>
            <w:gridSpan w:val="3"/>
            <w:shd w:val="clear" w:color="auto" w:fill="21556E"/>
          </w:tcPr>
          <w:p w14:paraId="05351B83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¿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Incluído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? </w:t>
            </w:r>
          </w:p>
          <w:p w14:paraId="616D1946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(marque con una X)</w:t>
            </w:r>
            <w:r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  <w:t xml:space="preserve"> </w:t>
            </w:r>
          </w:p>
        </w:tc>
        <w:tc>
          <w:tcPr>
            <w:tcW w:w="600" w:type="dxa"/>
            <w:vMerge w:val="restart"/>
            <w:shd w:val="clear" w:color="auto" w:fill="21556E"/>
            <w:vAlign w:val="center"/>
          </w:tcPr>
          <w:p w14:paraId="316F8479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Sec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-</w:t>
            </w:r>
          </w:p>
          <w:p w14:paraId="1E39DAF8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ción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*</w:t>
            </w:r>
          </w:p>
        </w:tc>
        <w:tc>
          <w:tcPr>
            <w:tcW w:w="3375" w:type="dxa"/>
            <w:vMerge w:val="restart"/>
            <w:shd w:val="clear" w:color="auto" w:fill="21556E"/>
            <w:vAlign w:val="center"/>
          </w:tcPr>
          <w:p w14:paraId="2C921ABC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Notas</w:t>
            </w:r>
          </w:p>
        </w:tc>
      </w:tr>
      <w:tr w:rsidR="00003692" w14:paraId="78DD7F1E" w14:textId="77777777">
        <w:tc>
          <w:tcPr>
            <w:tcW w:w="4680" w:type="dxa"/>
            <w:vMerge/>
            <w:shd w:val="clear" w:color="auto" w:fill="21556E"/>
          </w:tcPr>
          <w:p w14:paraId="50EB3237" w14:textId="77777777" w:rsidR="00003692" w:rsidRDefault="0000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21556E"/>
          </w:tcPr>
          <w:p w14:paraId="69F247A9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Sí</w:t>
            </w:r>
          </w:p>
        </w:tc>
        <w:tc>
          <w:tcPr>
            <w:tcW w:w="570" w:type="dxa"/>
            <w:shd w:val="clear" w:color="auto" w:fill="21556E"/>
          </w:tcPr>
          <w:p w14:paraId="0EB41CE0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</w:t>
            </w:r>
          </w:p>
        </w:tc>
        <w:tc>
          <w:tcPr>
            <w:tcW w:w="705" w:type="dxa"/>
            <w:shd w:val="clear" w:color="auto" w:fill="21556E"/>
          </w:tcPr>
          <w:p w14:paraId="2EC4883B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N/A</w:t>
            </w:r>
          </w:p>
        </w:tc>
        <w:tc>
          <w:tcPr>
            <w:tcW w:w="600" w:type="dxa"/>
            <w:vMerge/>
            <w:shd w:val="clear" w:color="auto" w:fill="21556E"/>
          </w:tcPr>
          <w:p w14:paraId="44AB0484" w14:textId="77777777" w:rsidR="00003692" w:rsidRDefault="0000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3375" w:type="dxa"/>
            <w:vMerge/>
            <w:shd w:val="clear" w:color="auto" w:fill="21556E"/>
          </w:tcPr>
          <w:p w14:paraId="6FD927EC" w14:textId="77777777" w:rsidR="00003692" w:rsidRDefault="0000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003692" w14:paraId="36E611B6" w14:textId="77777777">
        <w:trPr>
          <w:trHeight w:val="330"/>
        </w:trPr>
        <w:tc>
          <w:tcPr>
            <w:tcW w:w="10635" w:type="dxa"/>
            <w:gridSpan w:val="6"/>
            <w:shd w:val="clear" w:color="auto" w:fill="D9D9D9"/>
            <w:vAlign w:val="center"/>
          </w:tcPr>
          <w:p w14:paraId="6462A1CD" w14:textId="77777777" w:rsidR="00003692" w:rsidRDefault="00EC2FCF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4. Describa las personas participantes y la población de estudio en el contexto de la atención primaria.</w:t>
            </w:r>
          </w:p>
        </w:tc>
      </w:tr>
      <w:tr w:rsidR="00003692" w14:paraId="0C15B553" w14:textId="77777777">
        <w:trPr>
          <w:trHeight w:val="1416"/>
        </w:trPr>
        <w:tc>
          <w:tcPr>
            <w:tcW w:w="4680" w:type="dxa"/>
            <w:vAlign w:val="center"/>
          </w:tcPr>
          <w:p w14:paraId="33423D99" w14:textId="77777777" w:rsidR="00003692" w:rsidRDefault="00EC2FCF">
            <w:pPr>
              <w:spacing w:line="276" w:lineRule="auto"/>
              <w:ind w:right="7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4a.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Utilice un lenguaje centrado en la persona para referirse a la población de estudio y a las personas participantes; o tenga en cuenta las palabras que las propias personas o grupos prefieren para describir sus características. </w:t>
            </w:r>
          </w:p>
          <w:p w14:paraId="0F41DF31" w14:textId="77777777" w:rsidR="00003692" w:rsidRDefault="00EC2FCF">
            <w:pPr>
              <w:spacing w:line="276" w:lineRule="auto"/>
              <w:ind w:right="7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Por ejemplo: “personas que viven con discapacidades” en lugar de “los discapacitados”.</w:t>
            </w:r>
          </w:p>
        </w:tc>
        <w:tc>
          <w:tcPr>
            <w:tcW w:w="705" w:type="dxa"/>
            <w:vAlign w:val="center"/>
          </w:tcPr>
          <w:p w14:paraId="6D1C0EA6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686AEAD1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68BF3F25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BE66BE0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C52667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3375" w:type="dxa"/>
            <w:vAlign w:val="center"/>
          </w:tcPr>
          <w:p w14:paraId="235EEF79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03692" w14:paraId="2BC8BF76" w14:textId="77777777">
        <w:trPr>
          <w:trHeight w:val="1395"/>
        </w:trPr>
        <w:tc>
          <w:tcPr>
            <w:tcW w:w="4680" w:type="dxa"/>
            <w:vAlign w:val="center"/>
          </w:tcPr>
          <w:p w14:paraId="37D9E5C1" w14:textId="77777777" w:rsidR="00003692" w:rsidRDefault="00EC2FCF">
            <w:pPr>
              <w:spacing w:line="276" w:lineRule="auto"/>
              <w:ind w:right="7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4b.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Si se informan características personales demográficas de quienes participan (como etnia, género y otras), indique la fuente de los datos, la justificación para su uso y para las clasificaciones utilizadas.</w:t>
            </w:r>
          </w:p>
        </w:tc>
        <w:tc>
          <w:tcPr>
            <w:tcW w:w="705" w:type="dxa"/>
            <w:vAlign w:val="center"/>
          </w:tcPr>
          <w:p w14:paraId="3D4FE439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3CF320A5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56382DC9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44415BAD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66C5A8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3375" w:type="dxa"/>
            <w:vAlign w:val="center"/>
          </w:tcPr>
          <w:p w14:paraId="73B96E48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03692" w14:paraId="044A45A3" w14:textId="77777777">
        <w:trPr>
          <w:trHeight w:val="675"/>
        </w:trPr>
        <w:tc>
          <w:tcPr>
            <w:tcW w:w="4680" w:type="dxa"/>
            <w:vAlign w:val="center"/>
          </w:tcPr>
          <w:p w14:paraId="4F65DCB8" w14:textId="77777777" w:rsidR="00003692" w:rsidRDefault="00EC2FCF">
            <w:pPr>
              <w:spacing w:line="276" w:lineRule="auto"/>
              <w:ind w:right="7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4c.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Describa a las personas participantes y la población de estudio con suficiente detalle para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permitir la comparación con otras poblaciones de estudio en atención primaria.</w:t>
            </w:r>
          </w:p>
        </w:tc>
        <w:tc>
          <w:tcPr>
            <w:tcW w:w="705" w:type="dxa"/>
          </w:tcPr>
          <w:p w14:paraId="11D16A4B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</w:tcPr>
          <w:p w14:paraId="29E784DB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5" w:type="dxa"/>
          </w:tcPr>
          <w:p w14:paraId="31E09595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00" w:type="dxa"/>
          </w:tcPr>
          <w:p w14:paraId="0FD74EAC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1F1D248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3375" w:type="dxa"/>
          </w:tcPr>
          <w:p w14:paraId="451CFE08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03692" w14:paraId="147FDFEE" w14:textId="77777777">
        <w:trPr>
          <w:trHeight w:val="555"/>
        </w:trPr>
        <w:tc>
          <w:tcPr>
            <w:tcW w:w="4680" w:type="dxa"/>
            <w:vAlign w:val="center"/>
          </w:tcPr>
          <w:p w14:paraId="305E31B1" w14:textId="77777777" w:rsidR="00003692" w:rsidRDefault="00EC2FCF">
            <w:pPr>
              <w:spacing w:line="276" w:lineRule="auto"/>
              <w:ind w:right="7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4d.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Especifique si las personas participantes tenían una relación preexistente con el equipo de salud o es su primer encuentro o consulta en el marco de la investigación.</w:t>
            </w:r>
          </w:p>
        </w:tc>
        <w:tc>
          <w:tcPr>
            <w:tcW w:w="705" w:type="dxa"/>
          </w:tcPr>
          <w:p w14:paraId="28A524F9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</w:tcPr>
          <w:p w14:paraId="62883DD8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5" w:type="dxa"/>
          </w:tcPr>
          <w:p w14:paraId="1FB97C0F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00" w:type="dxa"/>
          </w:tcPr>
          <w:p w14:paraId="29D91734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85BF1DF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M,R</w:t>
            </w:r>
          </w:p>
        </w:tc>
        <w:tc>
          <w:tcPr>
            <w:tcW w:w="3375" w:type="dxa"/>
          </w:tcPr>
          <w:p w14:paraId="4A5AB288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08BE5CBF" w14:textId="77777777" w:rsidR="00003692" w:rsidRDefault="00003692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7"/>
        <w:tblW w:w="10620" w:type="dxa"/>
        <w:tblInd w:w="-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705"/>
        <w:gridCol w:w="570"/>
        <w:gridCol w:w="705"/>
        <w:gridCol w:w="630"/>
        <w:gridCol w:w="3345"/>
      </w:tblGrid>
      <w:tr w:rsidR="00003692" w14:paraId="4E0A5D66" w14:textId="77777777">
        <w:trPr>
          <w:trHeight w:val="215"/>
        </w:trPr>
        <w:tc>
          <w:tcPr>
            <w:tcW w:w="4665" w:type="dxa"/>
            <w:vMerge w:val="restart"/>
            <w:shd w:val="clear" w:color="auto" w:fill="21556E"/>
          </w:tcPr>
          <w:p w14:paraId="09F8B01B" w14:textId="77777777" w:rsidR="00003692" w:rsidRDefault="00EC2FCF">
            <w:pPr>
              <w:spacing w:before="100" w:line="276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Ítem 5. del informe</w:t>
            </w:r>
          </w:p>
        </w:tc>
        <w:tc>
          <w:tcPr>
            <w:tcW w:w="1980" w:type="dxa"/>
            <w:gridSpan w:val="3"/>
            <w:shd w:val="clear" w:color="auto" w:fill="21556E"/>
          </w:tcPr>
          <w:p w14:paraId="2488AF70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¿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Incluído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? </w:t>
            </w:r>
          </w:p>
          <w:p w14:paraId="2ABF14EF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(marque con una X)</w:t>
            </w:r>
            <w:r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  <w:t xml:space="preserve"> </w:t>
            </w:r>
          </w:p>
        </w:tc>
        <w:tc>
          <w:tcPr>
            <w:tcW w:w="630" w:type="dxa"/>
            <w:vMerge w:val="restart"/>
            <w:shd w:val="clear" w:color="auto" w:fill="21556E"/>
            <w:vAlign w:val="center"/>
          </w:tcPr>
          <w:p w14:paraId="7F92E5F8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Sec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-</w:t>
            </w:r>
          </w:p>
          <w:p w14:paraId="418D506F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ción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*</w:t>
            </w:r>
          </w:p>
        </w:tc>
        <w:tc>
          <w:tcPr>
            <w:tcW w:w="3345" w:type="dxa"/>
            <w:vMerge w:val="restart"/>
            <w:shd w:val="clear" w:color="auto" w:fill="21556E"/>
            <w:vAlign w:val="center"/>
          </w:tcPr>
          <w:p w14:paraId="65537708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Notas</w:t>
            </w:r>
          </w:p>
        </w:tc>
      </w:tr>
      <w:tr w:rsidR="00003692" w14:paraId="236A880E" w14:textId="77777777">
        <w:trPr>
          <w:trHeight w:val="244"/>
        </w:trPr>
        <w:tc>
          <w:tcPr>
            <w:tcW w:w="4665" w:type="dxa"/>
            <w:vMerge/>
            <w:shd w:val="clear" w:color="auto" w:fill="21556E"/>
          </w:tcPr>
          <w:p w14:paraId="7EADF6AE" w14:textId="77777777" w:rsidR="00003692" w:rsidRDefault="0000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21556E"/>
          </w:tcPr>
          <w:p w14:paraId="72DD6F3D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Sí</w:t>
            </w:r>
          </w:p>
        </w:tc>
        <w:tc>
          <w:tcPr>
            <w:tcW w:w="570" w:type="dxa"/>
            <w:shd w:val="clear" w:color="auto" w:fill="21556E"/>
          </w:tcPr>
          <w:p w14:paraId="340164EE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</w:t>
            </w:r>
          </w:p>
        </w:tc>
        <w:tc>
          <w:tcPr>
            <w:tcW w:w="705" w:type="dxa"/>
            <w:shd w:val="clear" w:color="auto" w:fill="21556E"/>
          </w:tcPr>
          <w:p w14:paraId="3489DC59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N/A</w:t>
            </w:r>
          </w:p>
        </w:tc>
        <w:tc>
          <w:tcPr>
            <w:tcW w:w="630" w:type="dxa"/>
            <w:vMerge/>
            <w:shd w:val="clear" w:color="auto" w:fill="21556E"/>
          </w:tcPr>
          <w:p w14:paraId="27D70CAA" w14:textId="77777777" w:rsidR="00003692" w:rsidRDefault="0000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3345" w:type="dxa"/>
            <w:vMerge/>
            <w:shd w:val="clear" w:color="auto" w:fill="21556E"/>
          </w:tcPr>
          <w:p w14:paraId="000D906E" w14:textId="77777777" w:rsidR="00003692" w:rsidRDefault="0000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003692" w14:paraId="12B9EAE1" w14:textId="77777777">
        <w:trPr>
          <w:trHeight w:val="300"/>
        </w:trPr>
        <w:tc>
          <w:tcPr>
            <w:tcW w:w="10620" w:type="dxa"/>
            <w:gridSpan w:val="6"/>
            <w:shd w:val="clear" w:color="auto" w:fill="D9D9D9"/>
            <w:vAlign w:val="center"/>
          </w:tcPr>
          <w:p w14:paraId="48F24E7D" w14:textId="77777777" w:rsidR="00003692" w:rsidRDefault="00EC2FCF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5. Describa las afecciones en estudio en el contexto de la atención primaria.</w:t>
            </w:r>
          </w:p>
        </w:tc>
      </w:tr>
      <w:tr w:rsidR="00003692" w14:paraId="2416C824" w14:textId="77777777">
        <w:trPr>
          <w:trHeight w:val="273"/>
        </w:trPr>
        <w:tc>
          <w:tcPr>
            <w:tcW w:w="4665" w:type="dxa"/>
            <w:vAlign w:val="center"/>
          </w:tcPr>
          <w:p w14:paraId="01746893" w14:textId="77777777" w:rsidR="00003692" w:rsidRDefault="00EC2FCF">
            <w:pPr>
              <w:spacing w:line="276" w:lineRule="auto"/>
              <w:ind w:right="6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5a.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Describa si la afección en estudio es aguda o crónica.</w:t>
            </w:r>
          </w:p>
        </w:tc>
        <w:tc>
          <w:tcPr>
            <w:tcW w:w="705" w:type="dxa"/>
            <w:vAlign w:val="center"/>
          </w:tcPr>
          <w:p w14:paraId="69DC70AB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48DB42D6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1E9FF492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9763CEF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M,R</w:t>
            </w:r>
          </w:p>
        </w:tc>
        <w:tc>
          <w:tcPr>
            <w:tcW w:w="3345" w:type="dxa"/>
            <w:vAlign w:val="center"/>
          </w:tcPr>
          <w:p w14:paraId="480C89FF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03692" w14:paraId="65DC5C62" w14:textId="77777777">
        <w:trPr>
          <w:trHeight w:val="802"/>
        </w:trPr>
        <w:tc>
          <w:tcPr>
            <w:tcW w:w="4665" w:type="dxa"/>
            <w:vAlign w:val="center"/>
          </w:tcPr>
          <w:p w14:paraId="1908D204" w14:textId="77777777" w:rsidR="00003692" w:rsidRDefault="00EC2FCF">
            <w:pPr>
              <w:spacing w:line="276" w:lineRule="auto"/>
              <w:ind w:right="6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5b. </w:t>
            </w:r>
            <w:r>
              <w:rPr>
                <w:rFonts w:ascii="Arial" w:eastAsia="Arial" w:hAnsi="Arial" w:cs="Arial"/>
                <w:sz w:val="20"/>
                <w:szCs w:val="20"/>
              </w:rPr>
              <w:t>Describa cómo se considera la multimorbilidad y cómo podría afectar la interpretación de los hallazgos/resultados del estudio.</w:t>
            </w:r>
          </w:p>
        </w:tc>
        <w:tc>
          <w:tcPr>
            <w:tcW w:w="705" w:type="dxa"/>
            <w:vAlign w:val="center"/>
          </w:tcPr>
          <w:p w14:paraId="026D9B21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41E4F2E4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0746EDA0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716C09B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EE7DDF6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M,D</w:t>
            </w:r>
          </w:p>
        </w:tc>
        <w:tc>
          <w:tcPr>
            <w:tcW w:w="3345" w:type="dxa"/>
            <w:vAlign w:val="center"/>
          </w:tcPr>
          <w:p w14:paraId="303B1689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51D11AE7" w14:textId="77777777" w:rsidR="00003692" w:rsidRDefault="00003692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f8"/>
        <w:tblW w:w="10620" w:type="dxa"/>
        <w:tblInd w:w="-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5"/>
        <w:gridCol w:w="750"/>
        <w:gridCol w:w="570"/>
        <w:gridCol w:w="705"/>
        <w:gridCol w:w="585"/>
        <w:gridCol w:w="3405"/>
      </w:tblGrid>
      <w:tr w:rsidR="00003692" w14:paraId="77EFEC4D" w14:textId="77777777">
        <w:tc>
          <w:tcPr>
            <w:tcW w:w="4605" w:type="dxa"/>
            <w:vMerge w:val="restart"/>
            <w:shd w:val="clear" w:color="auto" w:fill="21556E"/>
          </w:tcPr>
          <w:p w14:paraId="5E02010F" w14:textId="77777777" w:rsidR="00003692" w:rsidRDefault="00EC2FCF">
            <w:pPr>
              <w:spacing w:before="100" w:line="276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Ítem 6. del informe</w:t>
            </w:r>
          </w:p>
        </w:tc>
        <w:tc>
          <w:tcPr>
            <w:tcW w:w="2025" w:type="dxa"/>
            <w:gridSpan w:val="3"/>
            <w:shd w:val="clear" w:color="auto" w:fill="21556E"/>
          </w:tcPr>
          <w:p w14:paraId="0DEF80EE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¿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Incluído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? </w:t>
            </w:r>
          </w:p>
          <w:p w14:paraId="3831F431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(marque con una X)</w:t>
            </w:r>
            <w:r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  <w:t xml:space="preserve"> </w:t>
            </w:r>
          </w:p>
        </w:tc>
        <w:tc>
          <w:tcPr>
            <w:tcW w:w="585" w:type="dxa"/>
            <w:vMerge w:val="restart"/>
            <w:shd w:val="clear" w:color="auto" w:fill="21556E"/>
            <w:vAlign w:val="center"/>
          </w:tcPr>
          <w:p w14:paraId="6F71CB72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Sec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-</w:t>
            </w:r>
          </w:p>
          <w:p w14:paraId="7B96D7D6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ción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*</w:t>
            </w:r>
          </w:p>
        </w:tc>
        <w:tc>
          <w:tcPr>
            <w:tcW w:w="3405" w:type="dxa"/>
            <w:vMerge w:val="restart"/>
            <w:shd w:val="clear" w:color="auto" w:fill="21556E"/>
            <w:vAlign w:val="center"/>
          </w:tcPr>
          <w:p w14:paraId="64E31D82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Notas</w:t>
            </w:r>
          </w:p>
        </w:tc>
      </w:tr>
      <w:tr w:rsidR="00003692" w14:paraId="2D46FB31" w14:textId="77777777">
        <w:tc>
          <w:tcPr>
            <w:tcW w:w="4605" w:type="dxa"/>
            <w:vMerge/>
            <w:shd w:val="clear" w:color="auto" w:fill="21556E"/>
          </w:tcPr>
          <w:p w14:paraId="4A492B47" w14:textId="77777777" w:rsidR="00003692" w:rsidRDefault="0000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21556E"/>
          </w:tcPr>
          <w:p w14:paraId="740E0C72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Sí</w:t>
            </w:r>
          </w:p>
        </w:tc>
        <w:tc>
          <w:tcPr>
            <w:tcW w:w="570" w:type="dxa"/>
            <w:shd w:val="clear" w:color="auto" w:fill="21556E"/>
          </w:tcPr>
          <w:p w14:paraId="5A006075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</w:t>
            </w:r>
          </w:p>
        </w:tc>
        <w:tc>
          <w:tcPr>
            <w:tcW w:w="705" w:type="dxa"/>
            <w:shd w:val="clear" w:color="auto" w:fill="21556E"/>
          </w:tcPr>
          <w:p w14:paraId="5B8149AF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N/A</w:t>
            </w:r>
          </w:p>
        </w:tc>
        <w:tc>
          <w:tcPr>
            <w:tcW w:w="585" w:type="dxa"/>
            <w:vMerge/>
            <w:shd w:val="clear" w:color="auto" w:fill="21556E"/>
          </w:tcPr>
          <w:p w14:paraId="09F4AEF8" w14:textId="77777777" w:rsidR="00003692" w:rsidRDefault="0000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3405" w:type="dxa"/>
            <w:vMerge/>
            <w:shd w:val="clear" w:color="auto" w:fill="21556E"/>
          </w:tcPr>
          <w:p w14:paraId="0AE92542" w14:textId="77777777" w:rsidR="00003692" w:rsidRDefault="0000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003692" w14:paraId="27B49D4E" w14:textId="77777777">
        <w:trPr>
          <w:trHeight w:val="270"/>
        </w:trPr>
        <w:tc>
          <w:tcPr>
            <w:tcW w:w="10620" w:type="dxa"/>
            <w:gridSpan w:val="6"/>
            <w:shd w:val="clear" w:color="auto" w:fill="D9D9D9"/>
            <w:vAlign w:val="center"/>
          </w:tcPr>
          <w:p w14:paraId="171F52B5" w14:textId="77777777" w:rsidR="00003692" w:rsidRDefault="00EC2FCF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6. Describa el encuentro clínico en estudio en el contexto de la atención primaria.</w:t>
            </w:r>
          </w:p>
        </w:tc>
      </w:tr>
      <w:tr w:rsidR="00003692" w14:paraId="4351CED5" w14:textId="77777777">
        <w:trPr>
          <w:trHeight w:val="1110"/>
        </w:trPr>
        <w:tc>
          <w:tcPr>
            <w:tcW w:w="4605" w:type="dxa"/>
            <w:vAlign w:val="center"/>
          </w:tcPr>
          <w:p w14:paraId="570391FA" w14:textId="77777777" w:rsidR="00003692" w:rsidRDefault="00EC2FCF">
            <w:pPr>
              <w:spacing w:line="276" w:lineRule="auto"/>
              <w:ind w:right="14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6a. </w:t>
            </w:r>
            <w:r>
              <w:rPr>
                <w:rFonts w:ascii="Arial" w:eastAsia="Arial" w:hAnsi="Arial" w:cs="Arial"/>
                <w:sz w:val="20"/>
                <w:szCs w:val="20"/>
              </w:rPr>
              <w:t>Especifique si el estudio se centra en una consulta clínica aislada o en el curso de una atención longitudinal. Si se trata de un encuentro clínico aislado, especifique si es la primera visita o una visita de seguimiento para la afección en estudio.</w:t>
            </w:r>
          </w:p>
        </w:tc>
        <w:tc>
          <w:tcPr>
            <w:tcW w:w="750" w:type="dxa"/>
            <w:vAlign w:val="center"/>
          </w:tcPr>
          <w:p w14:paraId="3F03F917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1677B5F5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098C403D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64891B88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AF21329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3D5F52B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</w:p>
        </w:tc>
        <w:tc>
          <w:tcPr>
            <w:tcW w:w="3405" w:type="dxa"/>
            <w:vAlign w:val="center"/>
          </w:tcPr>
          <w:p w14:paraId="322B5467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34788BEF" w14:textId="77777777" w:rsidR="00003692" w:rsidRDefault="00003692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9"/>
        <w:tblW w:w="10605" w:type="dxa"/>
        <w:tblInd w:w="-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50"/>
        <w:gridCol w:w="705"/>
        <w:gridCol w:w="570"/>
        <w:gridCol w:w="705"/>
        <w:gridCol w:w="645"/>
        <w:gridCol w:w="3330"/>
      </w:tblGrid>
      <w:tr w:rsidR="00003692" w14:paraId="233D64B0" w14:textId="77777777">
        <w:tc>
          <w:tcPr>
            <w:tcW w:w="4650" w:type="dxa"/>
            <w:vMerge w:val="restart"/>
            <w:shd w:val="clear" w:color="auto" w:fill="21556E"/>
          </w:tcPr>
          <w:p w14:paraId="0F9D1F67" w14:textId="77777777" w:rsidR="00003692" w:rsidRDefault="00EC2FCF">
            <w:pPr>
              <w:spacing w:before="100" w:line="276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Ítem 7. del informe</w:t>
            </w:r>
          </w:p>
        </w:tc>
        <w:tc>
          <w:tcPr>
            <w:tcW w:w="1980" w:type="dxa"/>
            <w:gridSpan w:val="3"/>
            <w:shd w:val="clear" w:color="auto" w:fill="21556E"/>
          </w:tcPr>
          <w:p w14:paraId="19CA6226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¿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Incluído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? </w:t>
            </w:r>
          </w:p>
          <w:p w14:paraId="04241A55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(marque con una X)</w:t>
            </w:r>
            <w:r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  <w:t xml:space="preserve"> </w:t>
            </w:r>
          </w:p>
        </w:tc>
        <w:tc>
          <w:tcPr>
            <w:tcW w:w="645" w:type="dxa"/>
            <w:vMerge w:val="restart"/>
            <w:shd w:val="clear" w:color="auto" w:fill="21556E"/>
            <w:vAlign w:val="center"/>
          </w:tcPr>
          <w:p w14:paraId="7812F023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Sec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-</w:t>
            </w:r>
          </w:p>
          <w:p w14:paraId="099376F0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ción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*</w:t>
            </w:r>
          </w:p>
        </w:tc>
        <w:tc>
          <w:tcPr>
            <w:tcW w:w="3330" w:type="dxa"/>
            <w:vMerge w:val="restart"/>
            <w:shd w:val="clear" w:color="auto" w:fill="21556E"/>
            <w:vAlign w:val="center"/>
          </w:tcPr>
          <w:p w14:paraId="79469134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Notas</w:t>
            </w:r>
          </w:p>
        </w:tc>
      </w:tr>
      <w:tr w:rsidR="00003692" w14:paraId="292E7C4B" w14:textId="77777777">
        <w:tc>
          <w:tcPr>
            <w:tcW w:w="4650" w:type="dxa"/>
            <w:vMerge/>
            <w:shd w:val="clear" w:color="auto" w:fill="21556E"/>
          </w:tcPr>
          <w:p w14:paraId="054C83E4" w14:textId="77777777" w:rsidR="00003692" w:rsidRDefault="0000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21556E"/>
          </w:tcPr>
          <w:p w14:paraId="636C6E09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Sí</w:t>
            </w:r>
          </w:p>
        </w:tc>
        <w:tc>
          <w:tcPr>
            <w:tcW w:w="570" w:type="dxa"/>
            <w:shd w:val="clear" w:color="auto" w:fill="21556E"/>
          </w:tcPr>
          <w:p w14:paraId="51C62F8D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</w:t>
            </w:r>
          </w:p>
        </w:tc>
        <w:tc>
          <w:tcPr>
            <w:tcW w:w="705" w:type="dxa"/>
            <w:shd w:val="clear" w:color="auto" w:fill="21556E"/>
          </w:tcPr>
          <w:p w14:paraId="3B1B1DB9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N/A</w:t>
            </w:r>
          </w:p>
        </w:tc>
        <w:tc>
          <w:tcPr>
            <w:tcW w:w="645" w:type="dxa"/>
            <w:vMerge/>
            <w:shd w:val="clear" w:color="auto" w:fill="21556E"/>
          </w:tcPr>
          <w:p w14:paraId="1A501275" w14:textId="77777777" w:rsidR="00003692" w:rsidRDefault="0000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3330" w:type="dxa"/>
            <w:vMerge/>
            <w:shd w:val="clear" w:color="auto" w:fill="21556E"/>
          </w:tcPr>
          <w:p w14:paraId="0CE0DA97" w14:textId="77777777" w:rsidR="00003692" w:rsidRDefault="0000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003692" w14:paraId="2E185944" w14:textId="77777777">
        <w:trPr>
          <w:trHeight w:val="270"/>
        </w:trPr>
        <w:tc>
          <w:tcPr>
            <w:tcW w:w="10605" w:type="dxa"/>
            <w:gridSpan w:val="6"/>
            <w:shd w:val="clear" w:color="auto" w:fill="D9D9D9"/>
            <w:vAlign w:val="center"/>
          </w:tcPr>
          <w:p w14:paraId="77630DE1" w14:textId="77777777" w:rsidR="00003692" w:rsidRDefault="00EC2FCF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7. Describa el equipo de salud que atiende a las personas participantes del estudio.</w:t>
            </w:r>
          </w:p>
        </w:tc>
      </w:tr>
      <w:tr w:rsidR="00003692" w14:paraId="15536CD6" w14:textId="77777777">
        <w:trPr>
          <w:trHeight w:val="825"/>
        </w:trPr>
        <w:tc>
          <w:tcPr>
            <w:tcW w:w="4650" w:type="dxa"/>
            <w:vAlign w:val="center"/>
          </w:tcPr>
          <w:p w14:paraId="77254829" w14:textId="77777777" w:rsidR="00003692" w:rsidRDefault="00EC2FCF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7a. </w:t>
            </w:r>
            <w:r>
              <w:rPr>
                <w:rFonts w:ascii="Arial" w:eastAsia="Arial" w:hAnsi="Arial" w:cs="Arial"/>
                <w:sz w:val="20"/>
                <w:szCs w:val="20"/>
              </w:rPr>
              <w:t>Si la atención es ofrecida por equipos, describa a las personas parte del equipo y sus funciones.</w:t>
            </w:r>
          </w:p>
        </w:tc>
        <w:tc>
          <w:tcPr>
            <w:tcW w:w="705" w:type="dxa"/>
            <w:vAlign w:val="center"/>
          </w:tcPr>
          <w:p w14:paraId="6C4E5184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139A2220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1B1BF221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1A24A0ED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3330" w:type="dxa"/>
            <w:vAlign w:val="center"/>
          </w:tcPr>
          <w:p w14:paraId="0A3E5BC6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03692" w14:paraId="0C91248E" w14:textId="77777777">
        <w:trPr>
          <w:trHeight w:val="600"/>
        </w:trPr>
        <w:tc>
          <w:tcPr>
            <w:tcW w:w="4650" w:type="dxa"/>
            <w:vAlign w:val="center"/>
          </w:tcPr>
          <w:p w14:paraId="3C83002B" w14:textId="77777777" w:rsidR="00003692" w:rsidRDefault="00EC2FCF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7b.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Para cada categoría profesional del equipo de salud, especifique la profesión, especialidad y formación.</w:t>
            </w:r>
          </w:p>
        </w:tc>
        <w:tc>
          <w:tcPr>
            <w:tcW w:w="705" w:type="dxa"/>
            <w:vAlign w:val="center"/>
          </w:tcPr>
          <w:p w14:paraId="08AA54D4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09850F60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50AB9EDB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  <w:shd w:val="clear" w:color="auto" w:fill="B6D7A8"/>
              </w:rPr>
            </w:pPr>
          </w:p>
        </w:tc>
        <w:tc>
          <w:tcPr>
            <w:tcW w:w="645" w:type="dxa"/>
            <w:vAlign w:val="center"/>
          </w:tcPr>
          <w:p w14:paraId="62FA0E40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3330" w:type="dxa"/>
            <w:vAlign w:val="center"/>
          </w:tcPr>
          <w:p w14:paraId="2E018D29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37341A14" w14:textId="77777777" w:rsidR="00003692" w:rsidRDefault="00003692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a"/>
        <w:tblW w:w="10605" w:type="dxa"/>
        <w:tblInd w:w="-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50"/>
        <w:gridCol w:w="705"/>
        <w:gridCol w:w="570"/>
        <w:gridCol w:w="705"/>
        <w:gridCol w:w="615"/>
        <w:gridCol w:w="3360"/>
      </w:tblGrid>
      <w:tr w:rsidR="00003692" w14:paraId="2727F59E" w14:textId="77777777">
        <w:tc>
          <w:tcPr>
            <w:tcW w:w="4650" w:type="dxa"/>
            <w:vMerge w:val="restart"/>
            <w:shd w:val="clear" w:color="auto" w:fill="21556E"/>
          </w:tcPr>
          <w:p w14:paraId="64D93779" w14:textId="77777777" w:rsidR="00003692" w:rsidRDefault="00EC2FCF">
            <w:pPr>
              <w:spacing w:before="100" w:line="276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Ítem 8. del informe</w:t>
            </w:r>
          </w:p>
        </w:tc>
        <w:tc>
          <w:tcPr>
            <w:tcW w:w="1980" w:type="dxa"/>
            <w:gridSpan w:val="3"/>
            <w:shd w:val="clear" w:color="auto" w:fill="21556E"/>
          </w:tcPr>
          <w:p w14:paraId="7C31FE5C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¿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Incluído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? </w:t>
            </w:r>
          </w:p>
          <w:p w14:paraId="24F814B9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(marque con una X)</w:t>
            </w:r>
            <w:r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  <w:t xml:space="preserve"> </w:t>
            </w:r>
          </w:p>
        </w:tc>
        <w:tc>
          <w:tcPr>
            <w:tcW w:w="615" w:type="dxa"/>
            <w:vMerge w:val="restart"/>
            <w:shd w:val="clear" w:color="auto" w:fill="21556E"/>
            <w:vAlign w:val="center"/>
          </w:tcPr>
          <w:p w14:paraId="5C3FB614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Sec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-</w:t>
            </w:r>
          </w:p>
          <w:p w14:paraId="1338F1F0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ción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*</w:t>
            </w:r>
          </w:p>
        </w:tc>
        <w:tc>
          <w:tcPr>
            <w:tcW w:w="3360" w:type="dxa"/>
            <w:vMerge w:val="restart"/>
            <w:shd w:val="clear" w:color="auto" w:fill="21556E"/>
            <w:vAlign w:val="center"/>
          </w:tcPr>
          <w:p w14:paraId="0AA64168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Notas</w:t>
            </w:r>
          </w:p>
        </w:tc>
      </w:tr>
      <w:tr w:rsidR="00003692" w14:paraId="321E3843" w14:textId="77777777">
        <w:tc>
          <w:tcPr>
            <w:tcW w:w="4650" w:type="dxa"/>
            <w:vMerge/>
            <w:shd w:val="clear" w:color="auto" w:fill="21556E"/>
          </w:tcPr>
          <w:p w14:paraId="43068923" w14:textId="77777777" w:rsidR="00003692" w:rsidRDefault="0000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21556E"/>
          </w:tcPr>
          <w:p w14:paraId="6CC7DC47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Sí</w:t>
            </w:r>
          </w:p>
        </w:tc>
        <w:tc>
          <w:tcPr>
            <w:tcW w:w="570" w:type="dxa"/>
            <w:shd w:val="clear" w:color="auto" w:fill="21556E"/>
          </w:tcPr>
          <w:p w14:paraId="4A5A8475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</w:t>
            </w:r>
          </w:p>
        </w:tc>
        <w:tc>
          <w:tcPr>
            <w:tcW w:w="705" w:type="dxa"/>
            <w:shd w:val="clear" w:color="auto" w:fill="21556E"/>
          </w:tcPr>
          <w:p w14:paraId="0D984F4E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N/A</w:t>
            </w:r>
          </w:p>
        </w:tc>
        <w:tc>
          <w:tcPr>
            <w:tcW w:w="615" w:type="dxa"/>
            <w:vMerge/>
            <w:shd w:val="clear" w:color="auto" w:fill="21556E"/>
          </w:tcPr>
          <w:p w14:paraId="27270BCD" w14:textId="77777777" w:rsidR="00003692" w:rsidRDefault="0000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vMerge/>
            <w:shd w:val="clear" w:color="auto" w:fill="21556E"/>
          </w:tcPr>
          <w:p w14:paraId="1FFC6E3F" w14:textId="77777777" w:rsidR="00003692" w:rsidRDefault="0000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003692" w14:paraId="450FF345" w14:textId="77777777">
        <w:trPr>
          <w:trHeight w:val="285"/>
        </w:trPr>
        <w:tc>
          <w:tcPr>
            <w:tcW w:w="10605" w:type="dxa"/>
            <w:gridSpan w:val="6"/>
            <w:shd w:val="clear" w:color="auto" w:fill="D9D9D9"/>
            <w:vAlign w:val="center"/>
          </w:tcPr>
          <w:p w14:paraId="4C611FDB" w14:textId="77777777" w:rsidR="00003692" w:rsidRDefault="00EC2FCF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8. Describa las intervenciones del estudio en el contexto de la atención primaria.</w:t>
            </w:r>
          </w:p>
        </w:tc>
      </w:tr>
      <w:tr w:rsidR="00003692" w14:paraId="58526396" w14:textId="77777777">
        <w:trPr>
          <w:trHeight w:val="982"/>
        </w:trPr>
        <w:tc>
          <w:tcPr>
            <w:tcW w:w="4650" w:type="dxa"/>
            <w:vAlign w:val="center"/>
          </w:tcPr>
          <w:p w14:paraId="0FF46853" w14:textId="77777777" w:rsidR="00003692" w:rsidRDefault="00EC2FCF">
            <w:pPr>
              <w:spacing w:line="276" w:lineRule="auto"/>
              <w:ind w:right="6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8a.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Describa las intervenciones y su implementación con suficiente detalle para permitir al público lector evaluar la aplicabilidad en su propio entorno.</w:t>
            </w:r>
          </w:p>
        </w:tc>
        <w:tc>
          <w:tcPr>
            <w:tcW w:w="705" w:type="dxa"/>
            <w:vAlign w:val="center"/>
          </w:tcPr>
          <w:p w14:paraId="2E52EBDB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E2EF0C6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9D7A8F5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51798E5A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F56FA3F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6CB1DC7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39421B6F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8233762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A107E13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14:paraId="25C15FB8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681CDE5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</w:p>
        </w:tc>
        <w:tc>
          <w:tcPr>
            <w:tcW w:w="3360" w:type="dxa"/>
            <w:vAlign w:val="center"/>
          </w:tcPr>
          <w:p w14:paraId="3CC47893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003692" w14:paraId="200D94CD" w14:textId="77777777">
        <w:trPr>
          <w:trHeight w:val="1185"/>
        </w:trPr>
        <w:tc>
          <w:tcPr>
            <w:tcW w:w="4650" w:type="dxa"/>
            <w:vAlign w:val="center"/>
          </w:tcPr>
          <w:p w14:paraId="6BC35691" w14:textId="77777777" w:rsidR="00003692" w:rsidRDefault="00EC2FCF">
            <w:pPr>
              <w:spacing w:line="276" w:lineRule="auto"/>
              <w:ind w:right="18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8b</w:t>
            </w:r>
            <w:r>
              <w:rPr>
                <w:rFonts w:ascii="Arial" w:eastAsia="Arial" w:hAnsi="Arial" w:cs="Arial"/>
                <w:sz w:val="20"/>
                <w:szCs w:val="20"/>
              </w:rPr>
              <w:t>. Describa si se formaron aglomeraciones (clúster de participantes o centros que comparten algunas características) o grupos por categorización a priori, y cómo se abordó en el análisis.</w:t>
            </w:r>
          </w:p>
        </w:tc>
        <w:tc>
          <w:tcPr>
            <w:tcW w:w="705" w:type="dxa"/>
            <w:vAlign w:val="center"/>
          </w:tcPr>
          <w:p w14:paraId="3FDCFA27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B757F37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59E1AAE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1D723372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12C52AA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C6C0AB7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37E3E8D8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D68828E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D65647D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14:paraId="65CD069E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583DB4E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M,R</w:t>
            </w:r>
          </w:p>
        </w:tc>
        <w:tc>
          <w:tcPr>
            <w:tcW w:w="3360" w:type="dxa"/>
            <w:vAlign w:val="center"/>
          </w:tcPr>
          <w:p w14:paraId="2E80F523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49033A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003692" w14:paraId="38E77E60" w14:textId="77777777">
        <w:trPr>
          <w:trHeight w:val="795"/>
        </w:trPr>
        <w:tc>
          <w:tcPr>
            <w:tcW w:w="4650" w:type="dxa"/>
            <w:vAlign w:val="center"/>
          </w:tcPr>
          <w:p w14:paraId="44122FF3" w14:textId="77777777" w:rsidR="00003692" w:rsidRDefault="00EC2FCF">
            <w:pPr>
              <w:spacing w:line="276" w:lineRule="auto"/>
              <w:ind w:right="18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8c.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Describa el sistema de salud con suficiente detalle para permitir comparaciones con otros sistemas.</w:t>
            </w:r>
          </w:p>
        </w:tc>
        <w:tc>
          <w:tcPr>
            <w:tcW w:w="705" w:type="dxa"/>
            <w:vAlign w:val="center"/>
          </w:tcPr>
          <w:p w14:paraId="08C64EF4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ACF99AB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49470359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4583916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0792CCF9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5CE26FA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14:paraId="70BA1956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I,D</w:t>
            </w:r>
          </w:p>
        </w:tc>
        <w:tc>
          <w:tcPr>
            <w:tcW w:w="3360" w:type="dxa"/>
            <w:vAlign w:val="center"/>
          </w:tcPr>
          <w:p w14:paraId="2E6AF440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290667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3E8045D" w14:textId="77777777" w:rsidR="00003692" w:rsidRDefault="00003692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b"/>
        <w:tblW w:w="10620" w:type="dxa"/>
        <w:tblInd w:w="-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5"/>
        <w:gridCol w:w="750"/>
        <w:gridCol w:w="570"/>
        <w:gridCol w:w="705"/>
        <w:gridCol w:w="615"/>
        <w:gridCol w:w="3375"/>
      </w:tblGrid>
      <w:tr w:rsidR="00003692" w14:paraId="02A7BBBB" w14:textId="77777777">
        <w:tc>
          <w:tcPr>
            <w:tcW w:w="4605" w:type="dxa"/>
            <w:vMerge w:val="restart"/>
            <w:shd w:val="clear" w:color="auto" w:fill="21556E"/>
          </w:tcPr>
          <w:p w14:paraId="16FC354F" w14:textId="77777777" w:rsidR="00003692" w:rsidRDefault="00EC2FCF">
            <w:pPr>
              <w:spacing w:before="100" w:line="276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Ítem 9.del informe</w:t>
            </w:r>
          </w:p>
        </w:tc>
        <w:tc>
          <w:tcPr>
            <w:tcW w:w="2025" w:type="dxa"/>
            <w:gridSpan w:val="3"/>
            <w:shd w:val="clear" w:color="auto" w:fill="21556E"/>
          </w:tcPr>
          <w:p w14:paraId="6495E326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¿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Incluído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? </w:t>
            </w:r>
          </w:p>
          <w:p w14:paraId="653825A2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(marque con una X)</w:t>
            </w:r>
            <w:r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  <w:t xml:space="preserve"> </w:t>
            </w:r>
          </w:p>
        </w:tc>
        <w:tc>
          <w:tcPr>
            <w:tcW w:w="615" w:type="dxa"/>
            <w:vMerge w:val="restart"/>
            <w:shd w:val="clear" w:color="auto" w:fill="21556E"/>
            <w:vAlign w:val="center"/>
          </w:tcPr>
          <w:p w14:paraId="3608A938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Sec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-</w:t>
            </w:r>
          </w:p>
          <w:p w14:paraId="05509C5E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ción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*</w:t>
            </w:r>
          </w:p>
        </w:tc>
        <w:tc>
          <w:tcPr>
            <w:tcW w:w="3375" w:type="dxa"/>
            <w:vMerge w:val="restart"/>
            <w:shd w:val="clear" w:color="auto" w:fill="21556E"/>
            <w:vAlign w:val="center"/>
          </w:tcPr>
          <w:p w14:paraId="008B7F85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Notas</w:t>
            </w:r>
          </w:p>
        </w:tc>
      </w:tr>
      <w:tr w:rsidR="00003692" w14:paraId="3BEFF7BD" w14:textId="77777777">
        <w:tc>
          <w:tcPr>
            <w:tcW w:w="4605" w:type="dxa"/>
            <w:vMerge/>
            <w:shd w:val="clear" w:color="auto" w:fill="21556E"/>
          </w:tcPr>
          <w:p w14:paraId="77D9A110" w14:textId="77777777" w:rsidR="00003692" w:rsidRDefault="0000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21556E"/>
          </w:tcPr>
          <w:p w14:paraId="7304EDFD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Sí</w:t>
            </w:r>
          </w:p>
        </w:tc>
        <w:tc>
          <w:tcPr>
            <w:tcW w:w="570" w:type="dxa"/>
            <w:shd w:val="clear" w:color="auto" w:fill="21556E"/>
          </w:tcPr>
          <w:p w14:paraId="1F2AE824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</w:t>
            </w:r>
          </w:p>
        </w:tc>
        <w:tc>
          <w:tcPr>
            <w:tcW w:w="705" w:type="dxa"/>
            <w:shd w:val="clear" w:color="auto" w:fill="21556E"/>
          </w:tcPr>
          <w:p w14:paraId="4C186FD7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N/A</w:t>
            </w:r>
          </w:p>
        </w:tc>
        <w:tc>
          <w:tcPr>
            <w:tcW w:w="615" w:type="dxa"/>
            <w:vMerge/>
            <w:shd w:val="clear" w:color="auto" w:fill="21556E"/>
          </w:tcPr>
          <w:p w14:paraId="60875EE0" w14:textId="77777777" w:rsidR="00003692" w:rsidRDefault="0000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3375" w:type="dxa"/>
            <w:vMerge/>
            <w:shd w:val="clear" w:color="auto" w:fill="21556E"/>
          </w:tcPr>
          <w:p w14:paraId="444F9410" w14:textId="77777777" w:rsidR="00003692" w:rsidRDefault="0000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003692" w14:paraId="16D6F162" w14:textId="77777777">
        <w:trPr>
          <w:trHeight w:val="270"/>
        </w:trPr>
        <w:tc>
          <w:tcPr>
            <w:tcW w:w="10620" w:type="dxa"/>
            <w:gridSpan w:val="6"/>
            <w:shd w:val="clear" w:color="auto" w:fill="D9D9D9"/>
            <w:vAlign w:val="center"/>
          </w:tcPr>
          <w:p w14:paraId="7FFFE3E6" w14:textId="77777777" w:rsidR="00003692" w:rsidRDefault="00EC2FCF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9. Describa las mediciones utilizadas en la investigación y su relevancia para la atención primaria.</w:t>
            </w:r>
          </w:p>
        </w:tc>
      </w:tr>
      <w:tr w:rsidR="00003692" w14:paraId="7FE3F444" w14:textId="77777777">
        <w:trPr>
          <w:trHeight w:val="703"/>
        </w:trPr>
        <w:tc>
          <w:tcPr>
            <w:tcW w:w="4605" w:type="dxa"/>
            <w:vAlign w:val="center"/>
          </w:tcPr>
          <w:p w14:paraId="4EF6F59F" w14:textId="77777777" w:rsidR="00003692" w:rsidRDefault="00EC2FCF">
            <w:pPr>
              <w:spacing w:line="276" w:lineRule="auto"/>
              <w:ind w:right="14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9a.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Indique si los instrumentos de medición del estudio se han validado en poblaciones o entornos de atención primaria.</w:t>
            </w:r>
          </w:p>
        </w:tc>
        <w:tc>
          <w:tcPr>
            <w:tcW w:w="750" w:type="dxa"/>
            <w:vAlign w:val="center"/>
          </w:tcPr>
          <w:p w14:paraId="7339B75D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83C6C7D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11ABB13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49877C34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DB4A87C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6B095D5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7F70DEB9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81D50F3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7B749C8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14:paraId="1D96266B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4CA985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</w:p>
        </w:tc>
        <w:tc>
          <w:tcPr>
            <w:tcW w:w="3375" w:type="dxa"/>
            <w:vAlign w:val="center"/>
          </w:tcPr>
          <w:p w14:paraId="2C101435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03692" w14:paraId="7545AAAF" w14:textId="77777777">
        <w:trPr>
          <w:trHeight w:val="795"/>
        </w:trPr>
        <w:tc>
          <w:tcPr>
            <w:tcW w:w="4605" w:type="dxa"/>
            <w:vAlign w:val="center"/>
          </w:tcPr>
          <w:p w14:paraId="671ECBB0" w14:textId="77777777" w:rsidR="00003692" w:rsidRDefault="00EC2FCF">
            <w:pPr>
              <w:spacing w:line="276" w:lineRule="auto"/>
              <w:ind w:right="14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9b.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Describa si los instrumentos de medición son significativos para quienes recurren a la atención primaria como pacientes.</w:t>
            </w:r>
          </w:p>
        </w:tc>
        <w:tc>
          <w:tcPr>
            <w:tcW w:w="750" w:type="dxa"/>
            <w:vAlign w:val="center"/>
          </w:tcPr>
          <w:p w14:paraId="237909DD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57C1E7A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5AA1B31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59E1FDCB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DD22A2A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2A869CC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61EF7719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AB8D891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0590E63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14:paraId="5389D264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9592BC7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</w:p>
        </w:tc>
        <w:tc>
          <w:tcPr>
            <w:tcW w:w="3375" w:type="dxa"/>
            <w:vAlign w:val="center"/>
          </w:tcPr>
          <w:p w14:paraId="1CF16F40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03692" w14:paraId="6541E04E" w14:textId="77777777">
        <w:trPr>
          <w:trHeight w:val="810"/>
        </w:trPr>
        <w:tc>
          <w:tcPr>
            <w:tcW w:w="4605" w:type="dxa"/>
            <w:vAlign w:val="center"/>
          </w:tcPr>
          <w:p w14:paraId="0CB203DF" w14:textId="77777777" w:rsidR="00003692" w:rsidRDefault="00EC2FCF">
            <w:pPr>
              <w:spacing w:line="276" w:lineRule="auto"/>
              <w:ind w:right="14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9c. </w:t>
            </w:r>
            <w:r>
              <w:rPr>
                <w:rFonts w:ascii="Arial" w:eastAsia="Arial" w:hAnsi="Arial" w:cs="Arial"/>
                <w:sz w:val="20"/>
                <w:szCs w:val="20"/>
              </w:rPr>
              <w:t>Informe los hallazgos/resultados de manera que sean clínicamente interpretables por profesionales y pacientes de atención primaria.</w:t>
            </w:r>
          </w:p>
        </w:tc>
        <w:tc>
          <w:tcPr>
            <w:tcW w:w="750" w:type="dxa"/>
            <w:vAlign w:val="center"/>
          </w:tcPr>
          <w:p w14:paraId="244B4513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6A5B32E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DD7DE47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6D77194A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D122160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0B970C29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CBA41C8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14:paraId="507A7B09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5CED8E5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3375" w:type="dxa"/>
            <w:vAlign w:val="center"/>
          </w:tcPr>
          <w:p w14:paraId="6B638DC0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2B46FD35" w14:textId="77777777" w:rsidR="00003692" w:rsidRDefault="00003692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c"/>
        <w:tblW w:w="1065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35"/>
        <w:gridCol w:w="750"/>
        <w:gridCol w:w="570"/>
        <w:gridCol w:w="705"/>
        <w:gridCol w:w="630"/>
        <w:gridCol w:w="3360"/>
      </w:tblGrid>
      <w:tr w:rsidR="00003692" w14:paraId="7C594274" w14:textId="77777777">
        <w:tc>
          <w:tcPr>
            <w:tcW w:w="4635" w:type="dxa"/>
            <w:vMerge w:val="restart"/>
            <w:shd w:val="clear" w:color="auto" w:fill="21556E"/>
          </w:tcPr>
          <w:p w14:paraId="5D6CB12B" w14:textId="77777777" w:rsidR="00003692" w:rsidRDefault="00EC2FCF">
            <w:pPr>
              <w:spacing w:before="100" w:line="276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Ítem 10. del informe</w:t>
            </w:r>
          </w:p>
        </w:tc>
        <w:tc>
          <w:tcPr>
            <w:tcW w:w="2025" w:type="dxa"/>
            <w:gridSpan w:val="3"/>
            <w:shd w:val="clear" w:color="auto" w:fill="21556E"/>
          </w:tcPr>
          <w:p w14:paraId="2DD5B370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¿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Incluído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? </w:t>
            </w:r>
          </w:p>
          <w:p w14:paraId="7A5189FA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(marque con una X)</w:t>
            </w:r>
            <w:r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  <w:t xml:space="preserve"> </w:t>
            </w:r>
          </w:p>
        </w:tc>
        <w:tc>
          <w:tcPr>
            <w:tcW w:w="630" w:type="dxa"/>
            <w:vMerge w:val="restart"/>
            <w:shd w:val="clear" w:color="auto" w:fill="21556E"/>
            <w:vAlign w:val="center"/>
          </w:tcPr>
          <w:p w14:paraId="2527482A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Sec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-</w:t>
            </w:r>
          </w:p>
          <w:p w14:paraId="6F082EF9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ción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*</w:t>
            </w:r>
          </w:p>
        </w:tc>
        <w:tc>
          <w:tcPr>
            <w:tcW w:w="3360" w:type="dxa"/>
            <w:vMerge w:val="restart"/>
            <w:shd w:val="clear" w:color="auto" w:fill="21556E"/>
            <w:vAlign w:val="center"/>
          </w:tcPr>
          <w:p w14:paraId="27FEFDBF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Notas</w:t>
            </w:r>
          </w:p>
        </w:tc>
      </w:tr>
      <w:tr w:rsidR="00003692" w14:paraId="379EBAC5" w14:textId="77777777">
        <w:tc>
          <w:tcPr>
            <w:tcW w:w="4635" w:type="dxa"/>
            <w:vMerge/>
            <w:shd w:val="clear" w:color="auto" w:fill="21556E"/>
          </w:tcPr>
          <w:p w14:paraId="07575395" w14:textId="77777777" w:rsidR="00003692" w:rsidRDefault="0000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21556E"/>
          </w:tcPr>
          <w:p w14:paraId="3C2E1CC6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Sí</w:t>
            </w:r>
          </w:p>
        </w:tc>
        <w:tc>
          <w:tcPr>
            <w:tcW w:w="570" w:type="dxa"/>
            <w:shd w:val="clear" w:color="auto" w:fill="21556E"/>
          </w:tcPr>
          <w:p w14:paraId="5012A0C2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</w:t>
            </w:r>
          </w:p>
        </w:tc>
        <w:tc>
          <w:tcPr>
            <w:tcW w:w="705" w:type="dxa"/>
            <w:shd w:val="clear" w:color="auto" w:fill="21556E"/>
          </w:tcPr>
          <w:p w14:paraId="75AE2198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N/A</w:t>
            </w:r>
          </w:p>
        </w:tc>
        <w:tc>
          <w:tcPr>
            <w:tcW w:w="630" w:type="dxa"/>
            <w:vMerge/>
            <w:shd w:val="clear" w:color="auto" w:fill="21556E"/>
          </w:tcPr>
          <w:p w14:paraId="344BAC5F" w14:textId="77777777" w:rsidR="00003692" w:rsidRDefault="0000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vMerge/>
            <w:shd w:val="clear" w:color="auto" w:fill="21556E"/>
          </w:tcPr>
          <w:p w14:paraId="56207E6B" w14:textId="77777777" w:rsidR="00003692" w:rsidRDefault="0000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003692" w14:paraId="6209116C" w14:textId="77777777">
        <w:trPr>
          <w:trHeight w:val="270"/>
        </w:trPr>
        <w:tc>
          <w:tcPr>
            <w:tcW w:w="10650" w:type="dxa"/>
            <w:gridSpan w:val="6"/>
            <w:shd w:val="clear" w:color="auto" w:fill="D9D9D9"/>
            <w:vAlign w:val="center"/>
          </w:tcPr>
          <w:p w14:paraId="5F6FE09F" w14:textId="77777777" w:rsidR="00003692" w:rsidRDefault="00EC2FCF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10. Discuta el significado de los hallazgos/resultados del estudio en el contexto de la atención primaria.</w:t>
            </w:r>
          </w:p>
        </w:tc>
      </w:tr>
      <w:tr w:rsidR="00003692" w14:paraId="7518E44A" w14:textId="77777777">
        <w:trPr>
          <w:trHeight w:val="1395"/>
        </w:trPr>
        <w:tc>
          <w:tcPr>
            <w:tcW w:w="4635" w:type="dxa"/>
            <w:vAlign w:val="center"/>
          </w:tcPr>
          <w:p w14:paraId="10EE3806" w14:textId="77777777" w:rsidR="00003692" w:rsidRDefault="00EC2FCF">
            <w:pPr>
              <w:spacing w:line="276" w:lineRule="auto"/>
              <w:ind w:right="17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10a.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Discuta las implicancias de los hallazgos/resultados del estudio para la investigación, la atención a personas usuarias, la educación y las políticas, con un enfoque específico en la atención primaria.</w:t>
            </w:r>
          </w:p>
        </w:tc>
        <w:tc>
          <w:tcPr>
            <w:tcW w:w="750" w:type="dxa"/>
            <w:vAlign w:val="center"/>
          </w:tcPr>
          <w:p w14:paraId="1DE80537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91CC9F2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07C473F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AC5F8CF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67E6C429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B00441F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44209F6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485251E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22EDC864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72D6BAA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488093D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1D730A5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771E85C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7EBD0A9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  <w:tc>
          <w:tcPr>
            <w:tcW w:w="3360" w:type="dxa"/>
            <w:vAlign w:val="center"/>
          </w:tcPr>
          <w:p w14:paraId="0CB0C8ED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03692" w14:paraId="494E388C" w14:textId="77777777">
        <w:trPr>
          <w:trHeight w:val="1035"/>
        </w:trPr>
        <w:tc>
          <w:tcPr>
            <w:tcW w:w="4635" w:type="dxa"/>
            <w:vAlign w:val="center"/>
          </w:tcPr>
          <w:p w14:paraId="56FAF3ED" w14:textId="77777777" w:rsidR="00003692" w:rsidRDefault="00EC2FCF">
            <w:pPr>
              <w:spacing w:line="276" w:lineRule="auto"/>
              <w:ind w:right="17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10b.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Discuta las implicancias de las recomendaciones del estudio para las demandas y prioridades en la práctica de la atención primaria.</w:t>
            </w:r>
          </w:p>
        </w:tc>
        <w:tc>
          <w:tcPr>
            <w:tcW w:w="750" w:type="dxa"/>
            <w:vAlign w:val="center"/>
          </w:tcPr>
          <w:p w14:paraId="746CAD7A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8480E1F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F5264D9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26F3AB68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D036EB3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7BAB287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105FB54B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2BAC654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2575451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B4A6C10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2063FA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  <w:tc>
          <w:tcPr>
            <w:tcW w:w="3360" w:type="dxa"/>
            <w:vAlign w:val="center"/>
          </w:tcPr>
          <w:p w14:paraId="42A83035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03692" w14:paraId="7E993394" w14:textId="77777777">
        <w:trPr>
          <w:trHeight w:val="1065"/>
        </w:trPr>
        <w:tc>
          <w:tcPr>
            <w:tcW w:w="4635" w:type="dxa"/>
            <w:vAlign w:val="center"/>
          </w:tcPr>
          <w:p w14:paraId="58DC1DC9" w14:textId="77777777" w:rsidR="00003692" w:rsidRDefault="00EC2FCF">
            <w:pPr>
              <w:spacing w:line="276" w:lineRule="auto"/>
              <w:ind w:right="17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10c. </w:t>
            </w:r>
            <w:r>
              <w:rPr>
                <w:rFonts w:ascii="Arial" w:eastAsia="Arial" w:hAnsi="Arial" w:cs="Arial"/>
                <w:sz w:val="20"/>
                <w:szCs w:val="20"/>
              </w:rPr>
              <w:t>Comente si el proceso de investigación pudo influir en los hallazgos/resultados y en su aplicabilidad en diversos entornos de atención primaria.</w:t>
            </w:r>
          </w:p>
        </w:tc>
        <w:tc>
          <w:tcPr>
            <w:tcW w:w="750" w:type="dxa"/>
            <w:vAlign w:val="center"/>
          </w:tcPr>
          <w:p w14:paraId="0F6F9A70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7847C2D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09C9ABF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52E96767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F30C856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D8276FD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411BA964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D3E474E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9425D58" w14:textId="77777777" w:rsidR="00003692" w:rsidRDefault="0000369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03C2EC" w14:textId="77777777" w:rsidR="00003692" w:rsidRDefault="00EC2FC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  <w:tc>
          <w:tcPr>
            <w:tcW w:w="3360" w:type="dxa"/>
            <w:vAlign w:val="center"/>
          </w:tcPr>
          <w:p w14:paraId="2559BC4A" w14:textId="77777777" w:rsidR="00003692" w:rsidRDefault="0000369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565CA6A8" w14:textId="77777777" w:rsidR="00003692" w:rsidRDefault="00003692">
      <w:pPr>
        <w:ind w:hanging="426"/>
        <w:rPr>
          <w:rFonts w:ascii="Arial" w:eastAsia="Arial" w:hAnsi="Arial" w:cs="Arial"/>
          <w:b/>
          <w:sz w:val="10"/>
          <w:szCs w:val="10"/>
        </w:rPr>
      </w:pPr>
    </w:p>
    <w:p w14:paraId="3B725878" w14:textId="77777777" w:rsidR="00003692" w:rsidRDefault="00EC2FCF">
      <w:pPr>
        <w:ind w:hanging="42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*Sección: </w:t>
      </w:r>
      <w:r>
        <w:rPr>
          <w:rFonts w:ascii="Arial" w:eastAsia="Arial" w:hAnsi="Arial" w:cs="Arial"/>
          <w:sz w:val="18"/>
          <w:szCs w:val="18"/>
        </w:rPr>
        <w:t>I = Introducción, M = Métodos, R = Resultados, D = Discusión</w:t>
      </w:r>
    </w:p>
    <w:p w14:paraId="2CB8BA7A" w14:textId="77777777" w:rsidR="00003692" w:rsidRDefault="00003692">
      <w:pPr>
        <w:ind w:hanging="426"/>
        <w:rPr>
          <w:rFonts w:ascii="Arial" w:eastAsia="Arial" w:hAnsi="Arial" w:cs="Arial"/>
          <w:sz w:val="18"/>
          <w:szCs w:val="18"/>
        </w:rPr>
      </w:pPr>
    </w:p>
    <w:p w14:paraId="45D6ADB7" w14:textId="77777777" w:rsidR="00003692" w:rsidRDefault="00003692">
      <w:pPr>
        <w:ind w:hanging="426"/>
        <w:rPr>
          <w:rFonts w:ascii="Arial" w:eastAsia="Arial" w:hAnsi="Arial" w:cs="Arial"/>
          <w:sz w:val="18"/>
          <w:szCs w:val="18"/>
        </w:rPr>
      </w:pPr>
    </w:p>
    <w:p w14:paraId="57D325B0" w14:textId="77777777" w:rsidR="00003692" w:rsidRDefault="00EC2FCF">
      <w:pPr>
        <w:ind w:left="-42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Equipo de traducción al español, radicado en Centro de Investigación y Estudios en Cultura y Sociedad (CIECS), dependiente del Consejo Nacional de Investigaciones Científicas y Técnicas (CONICET) y la Facultad de Ciencias Sociales de la Universidad Nacional de Córdoba, Argentina: </w:t>
      </w:r>
    </w:p>
    <w:p w14:paraId="5A59B378" w14:textId="77777777" w:rsidR="00003692" w:rsidRDefault="00EC2FCF">
      <w:pPr>
        <w:ind w:left="651" w:hanging="42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Agustín Ponce</w:t>
      </w:r>
      <w:r>
        <w:rPr>
          <w:rFonts w:ascii="Arial" w:eastAsia="Arial" w:hAnsi="Arial" w:cs="Arial"/>
          <w:sz w:val="18"/>
          <w:szCs w:val="18"/>
        </w:rPr>
        <w:t xml:space="preserve">. Odontólogo, Doctorando e Investigador en Atención Primaria de Salud. </w:t>
      </w:r>
    </w:p>
    <w:p w14:paraId="3E46D6F7" w14:textId="77777777" w:rsidR="00003692" w:rsidRDefault="00EC2FCF">
      <w:pPr>
        <w:ind w:left="651" w:hanging="42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8"/>
          <w:szCs w:val="18"/>
        </w:rPr>
        <w:t>Silvina Berra</w:t>
      </w:r>
      <w:r>
        <w:rPr>
          <w:rFonts w:ascii="Arial" w:eastAsia="Arial" w:hAnsi="Arial" w:cs="Arial"/>
          <w:sz w:val="18"/>
          <w:szCs w:val="18"/>
        </w:rPr>
        <w:t>. Dra. en Ciencias de la Salud, Máster en Salud Pública, Investigadora en Salud Pública y Atención Primaria de Salud.</w:t>
      </w:r>
    </w:p>
    <w:p w14:paraId="3EB18970" w14:textId="77777777" w:rsidR="00003692" w:rsidRDefault="00EC2FCF">
      <w:pPr>
        <w:ind w:left="651" w:hanging="425"/>
        <w:rPr>
          <w:rFonts w:ascii="Arial" w:eastAsia="Arial" w:hAnsi="Arial" w:cs="Arial"/>
          <w:sz w:val="16"/>
          <w:szCs w:val="16"/>
          <w:highlight w:val="green"/>
        </w:rPr>
      </w:pPr>
      <w:r>
        <w:rPr>
          <w:rFonts w:ascii="Arial" w:eastAsia="Arial" w:hAnsi="Arial" w:cs="Arial"/>
          <w:b/>
          <w:sz w:val="18"/>
          <w:szCs w:val="18"/>
        </w:rPr>
        <w:t>Nadia Der-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Ohannesian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" w:eastAsia="Arial" w:hAnsi="Arial" w:cs="Arial"/>
          <w:sz w:val="18"/>
          <w:szCs w:val="18"/>
        </w:rPr>
        <w:t>Dra. en Ciencias del Lenguaje. Profesional traductora de inglés.</w:t>
      </w:r>
      <w:r>
        <w:rPr>
          <w:rFonts w:ascii="Arial" w:eastAsia="Arial" w:hAnsi="Arial" w:cs="Arial"/>
          <w:sz w:val="16"/>
          <w:szCs w:val="16"/>
        </w:rPr>
        <w:br/>
      </w:r>
    </w:p>
    <w:sectPr w:rsidR="000036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C70B5" w14:textId="77777777" w:rsidR="0043527B" w:rsidRDefault="0043527B">
      <w:r>
        <w:separator/>
      </w:r>
    </w:p>
  </w:endnote>
  <w:endnote w:type="continuationSeparator" w:id="0">
    <w:p w14:paraId="4852EF3D" w14:textId="77777777" w:rsidR="0043527B" w:rsidRDefault="0043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annon Std Book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5FC4" w14:textId="77777777" w:rsidR="00003692" w:rsidRDefault="00EC2FC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D7BE2B4" w14:textId="77777777" w:rsidR="00003692" w:rsidRDefault="0000369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9B9B" w14:textId="77777777" w:rsidR="00A26F8D" w:rsidRDefault="00EC2FCF" w:rsidP="00A26F8D">
    <w:pPr>
      <w:pStyle w:val="HTMLPreformatted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891BBC">
      <w:rPr>
        <w:rFonts w:ascii="Calibri" w:eastAsia="Calibri" w:hAnsi="Calibri" w:cs="Calibri"/>
        <w:noProof/>
        <w:color w:val="000000"/>
        <w:sz w:val="22"/>
        <w:szCs w:val="22"/>
      </w:rPr>
      <w:t>1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  <w:r>
      <w:rPr>
        <w:rFonts w:ascii="Calibri" w:eastAsia="Calibri" w:hAnsi="Calibri" w:cs="Calibri"/>
        <w:color w:val="000000"/>
        <w:sz w:val="22"/>
        <w:szCs w:val="22"/>
      </w:rPr>
      <w:t xml:space="preserve">                                                                                                 </w:t>
    </w:r>
    <w:r>
      <w:rPr>
        <w:rFonts w:ascii="Calibri" w:eastAsia="Calibri" w:hAnsi="Calibri" w:cs="Calibri"/>
        <w:color w:val="000000"/>
        <w:sz w:val="18"/>
        <w:szCs w:val="18"/>
        <w:highlight w:val="white"/>
      </w:rPr>
      <w:t>©2022. WR Phillips and E Sturgiss. All rights reserved.</w:t>
    </w:r>
    <w:r w:rsidR="00A26F8D">
      <w:rPr>
        <w:rFonts w:ascii="Calibri" w:eastAsia="Calibri" w:hAnsi="Calibri" w:cs="Calibri"/>
        <w:color w:val="000000"/>
        <w:sz w:val="18"/>
        <w:szCs w:val="18"/>
      </w:rPr>
      <w:t xml:space="preserve"> </w:t>
    </w:r>
  </w:p>
  <w:p w14:paraId="015CFABF" w14:textId="77777777" w:rsidR="00A26F8D" w:rsidRDefault="00A26F8D" w:rsidP="00A26F8D">
    <w:pPr>
      <w:pStyle w:val="HTMLPreformatted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ab/>
    </w:r>
    <w:r>
      <w:rPr>
        <w:rFonts w:ascii="Calibri" w:eastAsia="Calibri" w:hAnsi="Calibri" w:cs="Calibri"/>
        <w:color w:val="000000"/>
        <w:sz w:val="18"/>
        <w:szCs w:val="18"/>
      </w:rPr>
      <w:tab/>
    </w:r>
    <w:r>
      <w:rPr>
        <w:rFonts w:ascii="Calibri" w:eastAsia="Calibri" w:hAnsi="Calibri" w:cs="Calibri"/>
        <w:color w:val="000000"/>
        <w:sz w:val="18"/>
        <w:szCs w:val="18"/>
      </w:rPr>
      <w:tab/>
    </w:r>
    <w:r>
      <w:rPr>
        <w:rFonts w:ascii="Calibri" w:eastAsia="Calibri" w:hAnsi="Calibri" w:cs="Calibri"/>
        <w:color w:val="000000"/>
        <w:sz w:val="18"/>
        <w:szCs w:val="18"/>
      </w:rPr>
      <w:tab/>
    </w:r>
    <w:r>
      <w:rPr>
        <w:rFonts w:ascii="Calibri" w:eastAsia="Calibri" w:hAnsi="Calibri" w:cs="Calibri"/>
        <w:color w:val="000000"/>
        <w:sz w:val="18"/>
        <w:szCs w:val="18"/>
      </w:rPr>
      <w:tab/>
    </w:r>
    <w:r>
      <w:rPr>
        <w:rFonts w:ascii="Calibri" w:eastAsia="Calibri" w:hAnsi="Calibri" w:cs="Calibri"/>
        <w:color w:val="000000"/>
        <w:sz w:val="18"/>
        <w:szCs w:val="18"/>
      </w:rPr>
      <w:tab/>
    </w:r>
    <w:proofErr w:type="spellStart"/>
    <w:r>
      <w:rPr>
        <w:rFonts w:ascii="Calibri" w:eastAsia="Calibri" w:hAnsi="Calibri" w:cs="Calibri"/>
        <w:sz w:val="18"/>
        <w:szCs w:val="18"/>
      </w:rPr>
      <w:t>Versión</w:t>
    </w:r>
    <w:proofErr w:type="spellEnd"/>
    <w:r>
      <w:rPr>
        <w:rFonts w:ascii="Calibri" w:eastAsia="Calibri" w:hAnsi="Calibri" w:cs="Calibri"/>
        <w:sz w:val="18"/>
        <w:szCs w:val="18"/>
      </w:rPr>
      <w:t xml:space="preserve"> 1.1. </w:t>
    </w:r>
    <w:proofErr w:type="spellStart"/>
    <w:r>
      <w:rPr>
        <w:rFonts w:ascii="Calibri" w:eastAsia="Calibri" w:hAnsi="Calibri" w:cs="Calibri"/>
        <w:sz w:val="18"/>
        <w:szCs w:val="18"/>
      </w:rPr>
      <w:t>Españo</w:t>
    </w:r>
    <w:proofErr w:type="spellEnd"/>
    <w:r w:rsidRPr="00A26F8D">
      <w:rPr>
        <w:rFonts w:ascii="Calibri" w:eastAsia="Calibri" w:hAnsi="Calibri" w:cs="Calibri"/>
        <w:color w:val="000000"/>
        <w:sz w:val="18"/>
        <w:szCs w:val="18"/>
        <w:highlight w:val="white"/>
        <w:lang w:val="es-AR" w:eastAsia="en-GB"/>
      </w:rPr>
      <w:t>l. Septiembre</w:t>
    </w:r>
    <w:r>
      <w:rPr>
        <w:rFonts w:ascii="Calibri" w:eastAsia="Calibri" w:hAnsi="Calibri" w:cs="Calibri"/>
        <w:color w:val="000000"/>
        <w:sz w:val="18"/>
        <w:szCs w:val="18"/>
        <w:lang w:val="es-AR" w:eastAsia="en-GB"/>
      </w:rPr>
      <w:t xml:space="preserve"> 24, 2</w:t>
    </w:r>
    <w:r>
      <w:rPr>
        <w:rFonts w:ascii="Calibri" w:eastAsia="Calibri" w:hAnsi="Calibri" w:cs="Calibri"/>
        <w:sz w:val="18"/>
        <w:szCs w:val="18"/>
      </w:rPr>
      <w:t>025.</w:t>
    </w:r>
  </w:p>
  <w:p w14:paraId="69A99255" w14:textId="35C5FADD" w:rsidR="00003692" w:rsidRPr="00A26F8D" w:rsidRDefault="00A26F8D" w:rsidP="00A26F8D">
    <w:pPr>
      <w:pStyle w:val="HTMLPreformatted"/>
      <w:rPr>
        <w:rFonts w:ascii="inherit" w:hAnsi="inherit"/>
        <w:color w:val="1F1F1F"/>
        <w:sz w:val="42"/>
        <w:szCs w:val="42"/>
      </w:rPr>
    </w:pPr>
    <w:r>
      <w:rPr>
        <w:rFonts w:ascii="Calibri" w:eastAsia="Calibri" w:hAnsi="Calibri" w:cs="Calibri"/>
        <w:b/>
        <w:sz w:val="18"/>
        <w:szCs w:val="18"/>
      </w:rPr>
      <w:tab/>
    </w:r>
    <w:r>
      <w:rPr>
        <w:rFonts w:ascii="Calibri" w:eastAsia="Calibri" w:hAnsi="Calibri" w:cs="Calibri"/>
        <w:b/>
        <w:sz w:val="18"/>
        <w:szCs w:val="18"/>
      </w:rPr>
      <w:tab/>
    </w:r>
    <w:r>
      <w:rPr>
        <w:rFonts w:ascii="Calibri" w:eastAsia="Calibri" w:hAnsi="Calibri" w:cs="Calibri"/>
        <w:b/>
        <w:sz w:val="18"/>
        <w:szCs w:val="18"/>
      </w:rPr>
      <w:tab/>
    </w:r>
    <w:r>
      <w:rPr>
        <w:rFonts w:ascii="Calibri" w:eastAsia="Calibri" w:hAnsi="Calibri" w:cs="Calibri"/>
        <w:b/>
        <w:sz w:val="18"/>
        <w:szCs w:val="18"/>
      </w:rPr>
      <w:tab/>
    </w:r>
    <w:r>
      <w:rPr>
        <w:rFonts w:ascii="Calibri" w:eastAsia="Calibri" w:hAnsi="Calibri" w:cs="Calibri"/>
        <w:b/>
        <w:sz w:val="18"/>
        <w:szCs w:val="18"/>
      </w:rPr>
      <w:tab/>
    </w:r>
    <w:r>
      <w:rPr>
        <w:rFonts w:ascii="Calibri" w:eastAsia="Calibri" w:hAnsi="Calibri" w:cs="Calibri"/>
        <w:b/>
        <w:sz w:val="18"/>
        <w:szCs w:val="18"/>
      </w:rPr>
      <w:tab/>
      <w:t>CRISP</w:t>
    </w:r>
    <w:r>
      <w:rPr>
        <w:rFonts w:ascii="Calibri" w:eastAsia="Calibri" w:hAnsi="Calibri" w:cs="Calibri"/>
        <w:sz w:val="18"/>
        <w:szCs w:val="18"/>
      </w:rPr>
      <w:t xml:space="preserve">: </w:t>
    </w:r>
    <w:hyperlink r:id="rId1">
      <w:r w:rsidR="00003692">
        <w:rPr>
          <w:rFonts w:ascii="Calibri" w:eastAsia="Calibri" w:hAnsi="Calibri" w:cs="Calibri"/>
          <w:color w:val="0000FF"/>
          <w:sz w:val="18"/>
          <w:szCs w:val="18"/>
          <w:u w:val="single"/>
        </w:rPr>
        <w:t>https://crisp-pc.org/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888DA" w14:textId="77777777" w:rsidR="00891BBC" w:rsidRDefault="00891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643FA" w14:textId="77777777" w:rsidR="0043527B" w:rsidRDefault="0043527B">
      <w:r>
        <w:separator/>
      </w:r>
    </w:p>
  </w:footnote>
  <w:footnote w:type="continuationSeparator" w:id="0">
    <w:p w14:paraId="57111EC0" w14:textId="77777777" w:rsidR="0043527B" w:rsidRDefault="00435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4296F" w14:textId="77777777" w:rsidR="00891BBC" w:rsidRDefault="00891B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D8C3B" w14:textId="77777777" w:rsidR="00003692" w:rsidRDefault="00EC2FC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34B4BC9" wp14:editId="3AA72BF2">
          <wp:extent cx="2088454" cy="448691"/>
          <wp:effectExtent l="0" t="0" r="0" b="0"/>
          <wp:docPr id="893132966" name="image1.jpg" descr="A blue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blue and white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8454" cy="4486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209A6AD" w14:textId="77777777" w:rsidR="00003692" w:rsidRDefault="0000369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85E04" w14:textId="77777777" w:rsidR="00891BBC" w:rsidRDefault="00891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F2328"/>
    <w:multiLevelType w:val="multilevel"/>
    <w:tmpl w:val="E6E6C99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74933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692"/>
    <w:rsid w:val="00003692"/>
    <w:rsid w:val="0043527B"/>
    <w:rsid w:val="004C2232"/>
    <w:rsid w:val="005F3641"/>
    <w:rsid w:val="00891BBC"/>
    <w:rsid w:val="00A26F8D"/>
    <w:rsid w:val="00E00766"/>
    <w:rsid w:val="00EC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50FFE"/>
  <w15:docId w15:val="{8B5F8F48-FA5D-9642-83CD-A8036A30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9DA"/>
    <w:rPr>
      <w:lang w:eastAsia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755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8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43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3AD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943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3AD"/>
    <w:rPr>
      <w:rFonts w:ascii="Times New Roman" w:eastAsia="Times New Roman" w:hAnsi="Times New Roman" w:cs="Times New Roman"/>
      <w:lang w:eastAsia="en-GB"/>
    </w:rPr>
  </w:style>
  <w:style w:type="character" w:customStyle="1" w:styleId="highwire-citation-authors">
    <w:name w:val="highwire-citation-authors"/>
    <w:basedOn w:val="DefaultParagraphFont"/>
    <w:rsid w:val="00CF4C08"/>
  </w:style>
  <w:style w:type="character" w:customStyle="1" w:styleId="highwire-citation-author">
    <w:name w:val="highwire-citation-author"/>
    <w:basedOn w:val="DefaultParagraphFont"/>
    <w:rsid w:val="00CF4C08"/>
  </w:style>
  <w:style w:type="character" w:customStyle="1" w:styleId="nlm-given-names">
    <w:name w:val="nlm-given-names"/>
    <w:basedOn w:val="DefaultParagraphFont"/>
    <w:rsid w:val="00CF4C08"/>
  </w:style>
  <w:style w:type="character" w:customStyle="1" w:styleId="nlm-surname">
    <w:name w:val="nlm-surname"/>
    <w:basedOn w:val="DefaultParagraphFont"/>
    <w:rsid w:val="00CF4C08"/>
  </w:style>
  <w:style w:type="character" w:customStyle="1" w:styleId="highwire-cite-metadata-journal">
    <w:name w:val="highwire-cite-metadata-journal"/>
    <w:basedOn w:val="DefaultParagraphFont"/>
    <w:rsid w:val="00CF4C08"/>
  </w:style>
  <w:style w:type="character" w:customStyle="1" w:styleId="highwire-cite-metadata-date">
    <w:name w:val="highwire-cite-metadata-date"/>
    <w:basedOn w:val="DefaultParagraphFont"/>
    <w:rsid w:val="00CF4C08"/>
  </w:style>
  <w:style w:type="character" w:customStyle="1" w:styleId="highwire-cite-metadata-pages">
    <w:name w:val="highwire-cite-metadata-pages"/>
    <w:basedOn w:val="DefaultParagraphFont"/>
    <w:rsid w:val="00CF4C08"/>
  </w:style>
  <w:style w:type="character" w:customStyle="1" w:styleId="highwire-cite-metadata-doi">
    <w:name w:val="highwire-cite-metadata-doi"/>
    <w:basedOn w:val="DefaultParagraphFont"/>
    <w:rsid w:val="00CF4C08"/>
  </w:style>
  <w:style w:type="character" w:customStyle="1" w:styleId="label">
    <w:name w:val="label"/>
    <w:basedOn w:val="DefaultParagraphFont"/>
    <w:rsid w:val="00CF4C08"/>
  </w:style>
  <w:style w:type="paragraph" w:customStyle="1" w:styleId="Pa16">
    <w:name w:val="Pa16"/>
    <w:basedOn w:val="Normal"/>
    <w:next w:val="Normal"/>
    <w:uiPriority w:val="99"/>
    <w:rsid w:val="00B01B4B"/>
    <w:pPr>
      <w:autoSpaceDE w:val="0"/>
      <w:autoSpaceDN w:val="0"/>
      <w:adjustRightInd w:val="0"/>
      <w:spacing w:line="121" w:lineRule="atLeast"/>
    </w:pPr>
    <w:rPr>
      <w:rFonts w:ascii="Shannon Std Book" w:hAnsi="Shannon Std Book" w:cs="Calibri"/>
      <w:lang w:val="en-US" w:eastAsia="en-US"/>
    </w:rPr>
  </w:style>
  <w:style w:type="paragraph" w:customStyle="1" w:styleId="Pa18">
    <w:name w:val="Pa18"/>
    <w:basedOn w:val="Normal"/>
    <w:next w:val="Normal"/>
    <w:uiPriority w:val="99"/>
    <w:rsid w:val="00B01B4B"/>
    <w:pPr>
      <w:autoSpaceDE w:val="0"/>
      <w:autoSpaceDN w:val="0"/>
      <w:adjustRightInd w:val="0"/>
      <w:spacing w:line="121" w:lineRule="atLeast"/>
    </w:pPr>
    <w:rPr>
      <w:rFonts w:ascii="Shannon Std Book" w:hAnsi="Shannon Std Book" w:cs="Calibri"/>
      <w:lang w:val="en-US" w:eastAsia="en-US"/>
    </w:rPr>
  </w:style>
  <w:style w:type="character" w:customStyle="1" w:styleId="A16">
    <w:name w:val="A16"/>
    <w:uiPriority w:val="99"/>
    <w:rsid w:val="00B01B4B"/>
    <w:rPr>
      <w:rFonts w:cs="Shannon Std Book"/>
      <w:color w:val="211D1E"/>
      <w:sz w:val="7"/>
      <w:szCs w:val="7"/>
    </w:rPr>
  </w:style>
  <w:style w:type="character" w:styleId="Hyperlink">
    <w:name w:val="Hyperlink"/>
    <w:basedOn w:val="DefaultParagraphFont"/>
    <w:uiPriority w:val="99"/>
    <w:unhideWhenUsed/>
    <w:rsid w:val="00B01B4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01B4B"/>
    <w:pPr>
      <w:spacing w:before="100" w:beforeAutospacing="1" w:after="100" w:afterAutospacing="1"/>
    </w:pPr>
    <w:rPr>
      <w:lang w:val="en-US" w:eastAsia="en-US"/>
    </w:rPr>
  </w:style>
  <w:style w:type="paragraph" w:styleId="Revision">
    <w:name w:val="Revision"/>
    <w:hidden/>
    <w:uiPriority w:val="99"/>
    <w:semiHidden/>
    <w:rsid w:val="00C560D8"/>
    <w:rPr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661CDB"/>
  </w:style>
  <w:style w:type="character" w:styleId="UnresolvedMention">
    <w:name w:val="Unresolved Mention"/>
    <w:basedOn w:val="DefaultParagraphFont"/>
    <w:uiPriority w:val="99"/>
    <w:semiHidden/>
    <w:unhideWhenUsed/>
    <w:rsid w:val="00186D7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A26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6F8D"/>
    <w:rPr>
      <w:rFonts w:ascii="Courier New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A2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isp-pc.org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annfammed.org/content/annalsfm/suppl/2023/10/02/afm.3029.DC1/Phillips-Supp-App-Table-202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370/afm.3029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risp-pc.or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NtqUmobS93P2KRP5x1vf5sRmJw==">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1471</Words>
  <Characters>8391</Characters>
  <Application>Microsoft Office Word</Application>
  <DocSecurity>4</DocSecurity>
  <Lines>69</Lines>
  <Paragraphs>19</Paragraphs>
  <ScaleCrop>false</ScaleCrop>
  <Company/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MacPherson</dc:creator>
  <cp:lastModifiedBy>Elizabeth Sturgiss</cp:lastModifiedBy>
  <cp:revision>2</cp:revision>
  <dcterms:created xsi:type="dcterms:W3CDTF">2025-09-26T23:22:00Z</dcterms:created>
  <dcterms:modified xsi:type="dcterms:W3CDTF">2025-09-26T23:22:00Z</dcterms:modified>
</cp:coreProperties>
</file>